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8"/>
        <w:gridCol w:w="5352"/>
      </w:tblGrid>
      <w:tr w:rsidR="00055378" w:rsidRPr="00055378" w:rsidTr="00055378">
        <w:tc>
          <w:tcPr>
            <w:tcW w:w="4218" w:type="dxa"/>
          </w:tcPr>
          <w:p w:rsidR="00055378" w:rsidRPr="00055378" w:rsidRDefault="00055378" w:rsidP="00055378">
            <w:pPr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4F7F58" w:rsidRDefault="004F7F58" w:rsidP="004F7F58">
            <w:pPr>
              <w:pStyle w:val="ConsPlusNonformat"/>
              <w:widowControl/>
              <w:ind w:left="4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00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ерриториальной </w:t>
            </w:r>
          </w:p>
          <w:p w:rsidR="004F7F58" w:rsidRPr="00007709" w:rsidRDefault="004F7F58" w:rsidP="004F7F58">
            <w:pPr>
              <w:pStyle w:val="ConsPlusNonformat"/>
              <w:widowControl/>
              <w:ind w:left="4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избирательной комиссии г. Зверево </w:t>
            </w:r>
            <w:r w:rsidRPr="0000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2017</w:t>
            </w:r>
            <w:r w:rsidRPr="0000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</w:t>
            </w:r>
          </w:p>
          <w:p w:rsidR="00055378" w:rsidRPr="00055378" w:rsidRDefault="00055378" w:rsidP="001C5B09">
            <w:pPr>
              <w:ind w:left="6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F7F58" w:rsidRPr="004F7F58" w:rsidRDefault="004F7F58" w:rsidP="004F7F58">
      <w:pPr>
        <w:ind w:firstLine="709"/>
        <w:jc w:val="center"/>
        <w:rPr>
          <w:b/>
          <w:bCs/>
          <w:sz w:val="28"/>
          <w:szCs w:val="28"/>
        </w:rPr>
      </w:pPr>
      <w:r w:rsidRPr="004F7F58">
        <w:rPr>
          <w:b/>
          <w:bCs/>
          <w:sz w:val="28"/>
          <w:szCs w:val="28"/>
        </w:rPr>
        <w:t>ПОЛОЖЕНИЕ</w:t>
      </w:r>
    </w:p>
    <w:p w:rsidR="004F7F58" w:rsidRPr="004F7F58" w:rsidRDefault="004F7F58" w:rsidP="004F7F58">
      <w:pPr>
        <w:ind w:firstLine="709"/>
        <w:jc w:val="center"/>
        <w:rPr>
          <w:b/>
          <w:bCs/>
          <w:sz w:val="28"/>
          <w:szCs w:val="28"/>
        </w:rPr>
      </w:pPr>
      <w:r w:rsidRPr="004F7F58">
        <w:rPr>
          <w:b/>
          <w:bCs/>
          <w:sz w:val="28"/>
          <w:szCs w:val="28"/>
        </w:rPr>
        <w:t>о Контрольно-ревизионной службе при Территориальной избирательной комиссии города Зверево</w:t>
      </w:r>
    </w:p>
    <w:p w:rsidR="00055378" w:rsidRPr="00055378" w:rsidRDefault="00055378" w:rsidP="0005537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5378" w:rsidRPr="00055378" w:rsidRDefault="00055378" w:rsidP="00055378">
      <w:pPr>
        <w:spacing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55378">
        <w:rPr>
          <w:rFonts w:eastAsia="Calibri"/>
          <w:b/>
          <w:sz w:val="28"/>
          <w:szCs w:val="28"/>
          <w:lang w:eastAsia="en-US"/>
        </w:rPr>
        <w:t>1. Общие положения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1.1. Контрольно-ревизионная служба при </w:t>
      </w:r>
      <w:r w:rsidR="00ED4FEF">
        <w:rPr>
          <w:rFonts w:eastAsia="Calibri"/>
          <w:sz w:val="28"/>
          <w:szCs w:val="28"/>
          <w:lang w:eastAsia="en-US"/>
        </w:rPr>
        <w:t xml:space="preserve">Территориальной </w:t>
      </w:r>
      <w:r w:rsidRPr="00FB3C4F">
        <w:rPr>
          <w:rFonts w:eastAsia="Calibri"/>
          <w:sz w:val="28"/>
          <w:szCs w:val="28"/>
          <w:lang w:eastAsia="en-US"/>
        </w:rPr>
        <w:t xml:space="preserve">избирательной комиссии </w:t>
      </w:r>
      <w:r w:rsidR="00ED4FEF">
        <w:rPr>
          <w:rFonts w:eastAsia="Calibri"/>
          <w:sz w:val="28"/>
          <w:szCs w:val="28"/>
          <w:lang w:eastAsia="en-US"/>
        </w:rPr>
        <w:t>города Зверево</w:t>
      </w:r>
      <w:r w:rsidRPr="00FB3C4F">
        <w:rPr>
          <w:rFonts w:eastAsia="Calibri"/>
          <w:sz w:val="28"/>
          <w:szCs w:val="28"/>
          <w:lang w:eastAsia="en-US"/>
        </w:rPr>
        <w:t xml:space="preserve"> (далее – КРС) создается </w:t>
      </w:r>
      <w:r w:rsidR="00ED4FEF">
        <w:rPr>
          <w:rFonts w:eastAsia="Calibri"/>
          <w:sz w:val="28"/>
          <w:szCs w:val="28"/>
          <w:lang w:eastAsia="en-US"/>
        </w:rPr>
        <w:t xml:space="preserve">Территориальной </w:t>
      </w:r>
      <w:r w:rsidRPr="00FB3C4F">
        <w:rPr>
          <w:rFonts w:eastAsia="Calibri"/>
          <w:sz w:val="28"/>
          <w:szCs w:val="28"/>
          <w:lang w:eastAsia="en-US"/>
        </w:rPr>
        <w:t>избирательной комисси</w:t>
      </w:r>
      <w:r w:rsidR="000A006B">
        <w:rPr>
          <w:rFonts w:eastAsia="Calibri"/>
          <w:sz w:val="28"/>
          <w:szCs w:val="28"/>
          <w:lang w:eastAsia="en-US"/>
        </w:rPr>
        <w:t>ей</w:t>
      </w:r>
      <w:r w:rsidRPr="00FB3C4F">
        <w:rPr>
          <w:rFonts w:eastAsia="Calibri"/>
          <w:sz w:val="28"/>
          <w:szCs w:val="28"/>
          <w:lang w:eastAsia="en-US"/>
        </w:rPr>
        <w:t xml:space="preserve"> </w:t>
      </w:r>
      <w:r w:rsidR="00ED4FEF">
        <w:rPr>
          <w:rFonts w:eastAsia="Calibri"/>
          <w:sz w:val="28"/>
          <w:szCs w:val="28"/>
          <w:lang w:eastAsia="en-US"/>
        </w:rPr>
        <w:t>города Зверево</w:t>
      </w:r>
      <w:r w:rsidR="00ED4FEF" w:rsidRPr="00FB3C4F">
        <w:rPr>
          <w:rFonts w:eastAsia="Calibri"/>
          <w:sz w:val="28"/>
          <w:szCs w:val="28"/>
          <w:lang w:eastAsia="en-US"/>
        </w:rPr>
        <w:t xml:space="preserve"> </w:t>
      </w:r>
      <w:r w:rsidRPr="00FB3C4F">
        <w:rPr>
          <w:rFonts w:eastAsia="Calibri"/>
          <w:sz w:val="28"/>
          <w:szCs w:val="28"/>
          <w:lang w:eastAsia="en-US"/>
        </w:rPr>
        <w:t>(далее – Комиссия) на основании статьи 60 Федерального закона от 12</w:t>
      </w:r>
      <w:r w:rsidR="000A006B">
        <w:rPr>
          <w:rFonts w:eastAsia="Calibri"/>
          <w:sz w:val="28"/>
          <w:szCs w:val="28"/>
          <w:lang w:eastAsia="en-US"/>
        </w:rPr>
        <w:t>.06.</w:t>
      </w:r>
      <w:r w:rsidRPr="00FB3C4F">
        <w:rPr>
          <w:rFonts w:eastAsia="Calibri"/>
          <w:sz w:val="28"/>
          <w:szCs w:val="28"/>
          <w:lang w:eastAsia="en-US"/>
        </w:rPr>
        <w:t>2002 № 67-ФЗ «Об основных гарантиях избирательных прав и права на участие в референдуме граждан Российской Федерации</w:t>
      </w:r>
      <w:r>
        <w:rPr>
          <w:rFonts w:eastAsia="Calibri"/>
          <w:sz w:val="28"/>
          <w:szCs w:val="28"/>
          <w:lang w:eastAsia="en-US"/>
        </w:rPr>
        <w:t>» и статьи 54 Областного закона от 12.05.2016 № 525-ЗС «О выборах и референдумах в Ростовской области»</w:t>
      </w:r>
      <w:r w:rsidRPr="00FB3C4F">
        <w:rPr>
          <w:rFonts w:eastAsia="Calibri"/>
          <w:sz w:val="28"/>
          <w:szCs w:val="28"/>
          <w:lang w:eastAsia="en-US"/>
        </w:rPr>
        <w:t>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1.2. Положение о КРС утверждается Комиссией.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1.3. КРС 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Ростовской области, областными законами, </w:t>
      </w:r>
      <w:r w:rsidR="00260BA5">
        <w:rPr>
          <w:rFonts w:eastAsia="Calibri"/>
          <w:sz w:val="28"/>
          <w:szCs w:val="28"/>
          <w:lang w:eastAsia="en-US"/>
        </w:rPr>
        <w:t xml:space="preserve">актами органов местного самоуправления, </w:t>
      </w:r>
      <w:r w:rsidRPr="00FB3C4F">
        <w:rPr>
          <w:rFonts w:eastAsia="Calibri"/>
          <w:sz w:val="28"/>
          <w:szCs w:val="28"/>
          <w:lang w:eastAsia="en-US"/>
        </w:rPr>
        <w:t xml:space="preserve">нормативными актами Центральной избирательной </w:t>
      </w:r>
      <w:r w:rsidR="00E0777F">
        <w:rPr>
          <w:rFonts w:eastAsia="Calibri"/>
          <w:sz w:val="28"/>
          <w:szCs w:val="28"/>
          <w:lang w:eastAsia="en-US"/>
        </w:rPr>
        <w:t>комиссии Российской Федерации, И</w:t>
      </w:r>
      <w:r w:rsidRPr="00FB3C4F">
        <w:rPr>
          <w:rFonts w:eastAsia="Calibri"/>
          <w:sz w:val="28"/>
          <w:szCs w:val="28"/>
          <w:lang w:eastAsia="en-US"/>
        </w:rPr>
        <w:t xml:space="preserve">збирательной комиссии Ростовской области и настоящим </w:t>
      </w:r>
      <w:r w:rsidR="00DE17FA">
        <w:rPr>
          <w:rFonts w:eastAsia="Calibri"/>
          <w:sz w:val="28"/>
          <w:szCs w:val="28"/>
          <w:lang w:eastAsia="en-US"/>
        </w:rPr>
        <w:t>П</w:t>
      </w:r>
      <w:r w:rsidRPr="00FB3C4F">
        <w:rPr>
          <w:rFonts w:eastAsia="Calibri"/>
          <w:sz w:val="28"/>
          <w:szCs w:val="28"/>
          <w:lang w:eastAsia="en-US"/>
        </w:rPr>
        <w:t xml:space="preserve">оложением о Контрольно-ревизионной службе при </w:t>
      </w:r>
      <w:r w:rsidR="004F7F58">
        <w:rPr>
          <w:rFonts w:eastAsia="Calibri"/>
          <w:sz w:val="28"/>
          <w:szCs w:val="28"/>
          <w:lang w:eastAsia="en-US"/>
        </w:rPr>
        <w:t xml:space="preserve">Территориальной </w:t>
      </w:r>
      <w:r w:rsidRPr="00FB3C4F">
        <w:rPr>
          <w:rFonts w:eastAsia="Calibri"/>
          <w:sz w:val="28"/>
          <w:szCs w:val="28"/>
          <w:lang w:eastAsia="en-US"/>
        </w:rPr>
        <w:t xml:space="preserve">избирательной комиссии </w:t>
      </w:r>
      <w:r w:rsidR="004F7F58">
        <w:rPr>
          <w:rFonts w:eastAsia="Calibri"/>
          <w:sz w:val="28"/>
          <w:szCs w:val="28"/>
          <w:lang w:eastAsia="en-US"/>
        </w:rPr>
        <w:t>города Зверево</w:t>
      </w:r>
      <w:r w:rsidRPr="00FB3C4F">
        <w:rPr>
          <w:rFonts w:eastAsia="Calibri"/>
          <w:sz w:val="28"/>
          <w:szCs w:val="28"/>
          <w:lang w:eastAsia="en-US"/>
        </w:rPr>
        <w:t xml:space="preserve"> (далее – </w:t>
      </w:r>
      <w:r w:rsidR="00DE17FA">
        <w:rPr>
          <w:rFonts w:eastAsia="Calibri"/>
          <w:sz w:val="28"/>
          <w:szCs w:val="28"/>
          <w:lang w:eastAsia="en-US"/>
        </w:rPr>
        <w:t>П</w:t>
      </w:r>
      <w:r w:rsidRPr="00FB3C4F">
        <w:rPr>
          <w:rFonts w:eastAsia="Calibri"/>
          <w:sz w:val="28"/>
          <w:szCs w:val="28"/>
          <w:lang w:eastAsia="en-US"/>
        </w:rPr>
        <w:t>оложение).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1.</w:t>
      </w:r>
      <w:r w:rsidR="00DC24B4">
        <w:rPr>
          <w:rFonts w:eastAsia="Calibri"/>
          <w:sz w:val="28"/>
          <w:szCs w:val="28"/>
          <w:lang w:eastAsia="en-US"/>
        </w:rPr>
        <w:t>4</w:t>
      </w:r>
      <w:r w:rsidRPr="00FB3C4F">
        <w:rPr>
          <w:rFonts w:eastAsia="Calibri"/>
          <w:sz w:val="28"/>
          <w:szCs w:val="28"/>
          <w:lang w:eastAsia="en-US"/>
        </w:rPr>
        <w:t>. КРС осуществляет свою деятельность в соответствии с утвержденными Комиссией планами мероприятий, календарными планами, а также распоряжениями председателя Комиссии.</w:t>
      </w:r>
    </w:p>
    <w:p w:rsidR="004F7F58" w:rsidRDefault="00FB3C4F" w:rsidP="00FB3C4F">
      <w:pPr>
        <w:spacing w:after="12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1.</w:t>
      </w:r>
      <w:r w:rsidR="00DC24B4">
        <w:rPr>
          <w:rFonts w:eastAsia="Calibri"/>
          <w:sz w:val="28"/>
          <w:szCs w:val="28"/>
          <w:lang w:eastAsia="en-US"/>
        </w:rPr>
        <w:t>5</w:t>
      </w:r>
      <w:r w:rsidRPr="00FB3C4F">
        <w:rPr>
          <w:rFonts w:eastAsia="Calibri"/>
          <w:sz w:val="28"/>
          <w:szCs w:val="28"/>
          <w:lang w:eastAsia="en-US"/>
        </w:rPr>
        <w:t xml:space="preserve">. При официальной переписке КРС использует бланки Комиссии. </w:t>
      </w:r>
    </w:p>
    <w:p w:rsidR="004F7F58" w:rsidRDefault="004F7F58" w:rsidP="00FB3C4F">
      <w:pPr>
        <w:spacing w:after="12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B3C4F" w:rsidRPr="00FB3C4F" w:rsidRDefault="00FB3C4F" w:rsidP="00FB3C4F">
      <w:pPr>
        <w:spacing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3C4F">
        <w:rPr>
          <w:rFonts w:eastAsia="Calibri"/>
          <w:b/>
          <w:sz w:val="28"/>
          <w:szCs w:val="28"/>
          <w:lang w:eastAsia="en-US"/>
        </w:rPr>
        <w:t>2. Порядок формирования КРС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2.1. Руководителем КРС</w:t>
      </w:r>
      <w:r w:rsidR="00260BA5">
        <w:rPr>
          <w:rFonts w:eastAsia="Calibri"/>
          <w:sz w:val="28"/>
          <w:szCs w:val="28"/>
          <w:lang w:eastAsia="en-US"/>
        </w:rPr>
        <w:t>,</w:t>
      </w:r>
      <w:r w:rsidRPr="00FB3C4F">
        <w:rPr>
          <w:rFonts w:eastAsia="Calibri"/>
          <w:sz w:val="28"/>
          <w:szCs w:val="28"/>
          <w:lang w:eastAsia="en-US"/>
        </w:rPr>
        <w:t xml:space="preserve"> заместителем руководителя КРС </w:t>
      </w:r>
      <w:r w:rsidR="00260BA5">
        <w:rPr>
          <w:rFonts w:eastAsia="Calibri"/>
          <w:sz w:val="28"/>
          <w:szCs w:val="28"/>
          <w:lang w:eastAsia="en-US"/>
        </w:rPr>
        <w:t xml:space="preserve">являются </w:t>
      </w:r>
      <w:r w:rsidRPr="00FB3C4F">
        <w:rPr>
          <w:rFonts w:eastAsia="Calibri"/>
          <w:sz w:val="28"/>
          <w:szCs w:val="28"/>
          <w:lang w:eastAsia="en-US"/>
        </w:rPr>
        <w:t xml:space="preserve"> член</w:t>
      </w:r>
      <w:r w:rsidR="00260BA5">
        <w:rPr>
          <w:rFonts w:eastAsia="Calibri"/>
          <w:sz w:val="28"/>
          <w:szCs w:val="28"/>
          <w:lang w:eastAsia="en-US"/>
        </w:rPr>
        <w:t>ы</w:t>
      </w:r>
      <w:r w:rsidRPr="00FB3C4F">
        <w:rPr>
          <w:rFonts w:eastAsia="Calibri"/>
          <w:sz w:val="28"/>
          <w:szCs w:val="28"/>
          <w:lang w:eastAsia="en-US"/>
        </w:rPr>
        <w:t xml:space="preserve"> Комиссии с правом решающего голоса, назначаемы</w:t>
      </w:r>
      <w:r w:rsidR="00260BA5">
        <w:rPr>
          <w:rFonts w:eastAsia="Calibri"/>
          <w:sz w:val="28"/>
          <w:szCs w:val="28"/>
          <w:lang w:eastAsia="en-US"/>
        </w:rPr>
        <w:t>е</w:t>
      </w:r>
      <w:r w:rsidRPr="00FB3C4F">
        <w:rPr>
          <w:rFonts w:eastAsia="Calibri"/>
          <w:sz w:val="28"/>
          <w:szCs w:val="28"/>
          <w:lang w:eastAsia="en-US"/>
        </w:rPr>
        <w:t xml:space="preserve"> Комисси</w:t>
      </w:r>
      <w:r w:rsidR="00C12B2C">
        <w:rPr>
          <w:rFonts w:eastAsia="Calibri"/>
          <w:sz w:val="28"/>
          <w:szCs w:val="28"/>
          <w:lang w:eastAsia="en-US"/>
        </w:rPr>
        <w:t>ей</w:t>
      </w:r>
      <w:r w:rsidRPr="00FB3C4F">
        <w:rPr>
          <w:rFonts w:eastAsia="Calibri"/>
          <w:sz w:val="28"/>
          <w:szCs w:val="28"/>
          <w:lang w:eastAsia="en-US"/>
        </w:rPr>
        <w:t>.</w:t>
      </w:r>
    </w:p>
    <w:p w:rsidR="00CA4507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2.2. В состав КРС входят другие члены Комиссии, специалисты территориальных органов федеральных государственных и иных органов, организаций и учреждений, включая Министерство внутренних дел Российской Федерации, Федеральную налоговую службу, филиал публичного акционерного общества «Сбербанк России». 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2.3. Члены КРС назначаются и освобождаются от занимаемой должности решением Комиссии, при этом члены КРС, являющиеся специалистами государственных и иных органов, организаций и учреждений, – по представлению руководителей соответствующих органов, организаций и учреждений.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2.4. </w:t>
      </w:r>
      <w:r w:rsidR="00BD595E">
        <w:rPr>
          <w:rFonts w:eastAsia="Calibri"/>
          <w:sz w:val="28"/>
          <w:szCs w:val="28"/>
          <w:lang w:eastAsia="en-US"/>
        </w:rPr>
        <w:t>В период подготовки и проведения</w:t>
      </w:r>
      <w:r w:rsidRPr="00FB3C4F">
        <w:rPr>
          <w:rFonts w:eastAsia="Calibri"/>
          <w:sz w:val="28"/>
          <w:szCs w:val="28"/>
          <w:lang w:eastAsia="en-US"/>
        </w:rPr>
        <w:t xml:space="preserve"> выборов депутатов представительн</w:t>
      </w:r>
      <w:r w:rsidR="004F7F58">
        <w:rPr>
          <w:rFonts w:eastAsia="Calibri"/>
          <w:sz w:val="28"/>
          <w:szCs w:val="28"/>
          <w:lang w:eastAsia="en-US"/>
        </w:rPr>
        <w:t>ого</w:t>
      </w:r>
      <w:r w:rsidRPr="00FB3C4F">
        <w:rPr>
          <w:rFonts w:eastAsia="Calibri"/>
          <w:sz w:val="28"/>
          <w:szCs w:val="28"/>
          <w:lang w:eastAsia="en-US"/>
        </w:rPr>
        <w:t xml:space="preserve"> орган</w:t>
      </w:r>
      <w:r w:rsidR="004F7F58">
        <w:rPr>
          <w:rFonts w:eastAsia="Calibri"/>
          <w:sz w:val="28"/>
          <w:szCs w:val="28"/>
          <w:lang w:eastAsia="en-US"/>
        </w:rPr>
        <w:t>а</w:t>
      </w:r>
      <w:r w:rsidRPr="00FB3C4F">
        <w:rPr>
          <w:rFonts w:eastAsia="Calibri"/>
          <w:sz w:val="28"/>
          <w:szCs w:val="28"/>
          <w:lang w:eastAsia="en-US"/>
        </w:rPr>
        <w:t xml:space="preserve"> муниципальн</w:t>
      </w:r>
      <w:r w:rsidR="004F7F58">
        <w:rPr>
          <w:rFonts w:eastAsia="Calibri"/>
          <w:sz w:val="28"/>
          <w:szCs w:val="28"/>
          <w:lang w:eastAsia="en-US"/>
        </w:rPr>
        <w:t>ого</w:t>
      </w:r>
      <w:r w:rsidRPr="00FB3C4F">
        <w:rPr>
          <w:rFonts w:eastAsia="Calibri"/>
          <w:sz w:val="28"/>
          <w:szCs w:val="28"/>
          <w:lang w:eastAsia="en-US"/>
        </w:rPr>
        <w:t xml:space="preserve"> образовани</w:t>
      </w:r>
      <w:r w:rsidR="004F7F58">
        <w:rPr>
          <w:rFonts w:eastAsia="Calibri"/>
          <w:sz w:val="28"/>
          <w:szCs w:val="28"/>
          <w:lang w:eastAsia="en-US"/>
        </w:rPr>
        <w:t>я</w:t>
      </w:r>
      <w:r w:rsidRPr="00FB3C4F">
        <w:rPr>
          <w:rFonts w:eastAsia="Calibri"/>
          <w:sz w:val="28"/>
          <w:szCs w:val="28"/>
          <w:lang w:eastAsia="en-US"/>
        </w:rPr>
        <w:t xml:space="preserve"> </w:t>
      </w:r>
      <w:r w:rsidR="004F7F58">
        <w:rPr>
          <w:rFonts w:eastAsia="Calibri"/>
          <w:sz w:val="28"/>
          <w:szCs w:val="28"/>
          <w:lang w:eastAsia="en-US"/>
        </w:rPr>
        <w:t>"Город Зверево"</w:t>
      </w:r>
      <w:r w:rsidRPr="00FB3C4F">
        <w:rPr>
          <w:rFonts w:eastAsia="Calibri"/>
          <w:sz w:val="28"/>
          <w:szCs w:val="28"/>
          <w:lang w:eastAsia="en-US"/>
        </w:rPr>
        <w:t xml:space="preserve"> (далее – выборы), </w:t>
      </w:r>
      <w:r w:rsidRPr="00BD595E">
        <w:rPr>
          <w:rFonts w:eastAsia="Calibri"/>
          <w:sz w:val="28"/>
          <w:szCs w:val="28"/>
          <w:lang w:eastAsia="en-US"/>
        </w:rPr>
        <w:t>местного референдума в Ростовской области (далее – референдум) откомандирование</w:t>
      </w:r>
      <w:r w:rsidRPr="00FB3C4F">
        <w:rPr>
          <w:rFonts w:eastAsia="Calibri"/>
          <w:sz w:val="28"/>
          <w:szCs w:val="28"/>
          <w:lang w:eastAsia="en-US"/>
        </w:rPr>
        <w:t xml:space="preserve"> специалистов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(проведении) выборов</w:t>
      </w:r>
      <w:r w:rsidR="00E33169">
        <w:rPr>
          <w:rFonts w:eastAsia="Calibri"/>
          <w:sz w:val="28"/>
          <w:szCs w:val="28"/>
          <w:lang w:eastAsia="en-US"/>
        </w:rPr>
        <w:t>, официального опубликования решения о назначении референдума</w:t>
      </w:r>
      <w:r w:rsidRPr="00FB3C4F">
        <w:rPr>
          <w:rFonts w:eastAsia="Calibri"/>
          <w:sz w:val="28"/>
          <w:szCs w:val="28"/>
          <w:lang w:eastAsia="en-US"/>
        </w:rPr>
        <w:t>. Указанные специалисты откомандировываются в распоряжение К</w:t>
      </w:r>
      <w:r w:rsidR="0087726F">
        <w:rPr>
          <w:rFonts w:eastAsia="Calibri"/>
          <w:sz w:val="28"/>
          <w:szCs w:val="28"/>
          <w:lang w:eastAsia="en-US"/>
        </w:rPr>
        <w:t>омиссии</w:t>
      </w:r>
      <w:r w:rsidRPr="00FB3C4F">
        <w:rPr>
          <w:rFonts w:eastAsia="Calibri"/>
          <w:sz w:val="28"/>
          <w:szCs w:val="28"/>
          <w:lang w:eastAsia="en-US"/>
        </w:rPr>
        <w:t xml:space="preserve"> на срок не менее двух месяцев.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2.5. На период работы в КРС ее члены, откомандированные в распоряжение Комиссии, освобождаются от основной работы, за ними сохраняются место работы (должность), установленные должностные оклады и иные выплаты по основному месту работы, им также может выплачиваться </w:t>
      </w:r>
      <w:r w:rsidRPr="00FB3C4F">
        <w:rPr>
          <w:rFonts w:eastAsia="Calibri"/>
          <w:sz w:val="28"/>
          <w:szCs w:val="28"/>
          <w:lang w:eastAsia="en-US"/>
        </w:rPr>
        <w:lastRenderedPageBreak/>
        <w:t xml:space="preserve">вознаграждение за счет средств, выделенных </w:t>
      </w:r>
      <w:r w:rsidR="00FF389A">
        <w:rPr>
          <w:rFonts w:eastAsia="Calibri"/>
          <w:sz w:val="28"/>
          <w:szCs w:val="28"/>
          <w:lang w:eastAsia="en-US"/>
        </w:rPr>
        <w:t xml:space="preserve">Комиссии </w:t>
      </w:r>
      <w:r w:rsidRPr="00FB3C4F">
        <w:rPr>
          <w:rFonts w:eastAsia="Calibri"/>
          <w:sz w:val="28"/>
          <w:szCs w:val="28"/>
          <w:lang w:eastAsia="en-US"/>
        </w:rPr>
        <w:t xml:space="preserve">на подготовку и проведение </w:t>
      </w:r>
      <w:r w:rsidRPr="00FF389A">
        <w:rPr>
          <w:rFonts w:eastAsia="Calibri"/>
          <w:sz w:val="28"/>
          <w:szCs w:val="28"/>
          <w:lang w:eastAsia="en-US"/>
        </w:rPr>
        <w:t>выборов</w:t>
      </w:r>
      <w:r w:rsidR="00FF389A">
        <w:rPr>
          <w:rFonts w:eastAsia="Calibri"/>
          <w:sz w:val="28"/>
          <w:szCs w:val="28"/>
          <w:lang w:eastAsia="en-US"/>
        </w:rPr>
        <w:t>,</w:t>
      </w:r>
      <w:r w:rsidRPr="00FF389A">
        <w:rPr>
          <w:rFonts w:eastAsia="Calibri"/>
          <w:sz w:val="28"/>
          <w:szCs w:val="28"/>
          <w:lang w:eastAsia="en-US"/>
        </w:rPr>
        <w:t xml:space="preserve"> референдума.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2.6. 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89A">
        <w:rPr>
          <w:rFonts w:eastAsia="Calibri"/>
          <w:sz w:val="28"/>
          <w:szCs w:val="28"/>
          <w:lang w:eastAsia="en-US"/>
        </w:rPr>
        <w:t xml:space="preserve">2.7. В состав КРС не могут входить кандидаты, их уполномоченные представители по финансовым вопросам и доверенные лица, </w:t>
      </w:r>
      <w:r w:rsidR="00786FBD">
        <w:rPr>
          <w:rFonts w:eastAsia="Calibri"/>
          <w:sz w:val="28"/>
          <w:szCs w:val="28"/>
          <w:lang w:eastAsia="en-US"/>
        </w:rPr>
        <w:t xml:space="preserve">члены и уполномоченные представители по финансовым вопросам инициативной группы по проведению референдума, иных групп участников референдума, </w:t>
      </w:r>
      <w:r w:rsidRPr="00FF389A">
        <w:rPr>
          <w:rFonts w:eastAsia="Calibri"/>
          <w:sz w:val="28"/>
          <w:szCs w:val="28"/>
          <w:lang w:eastAsia="en-US"/>
        </w:rPr>
        <w:t>члены нижестоящих избирательных комиссий, супруги и близкие родственники кандидатов, лица, находящиеся в непосредственном подчинении у кандидатов.</w:t>
      </w:r>
    </w:p>
    <w:p w:rsidR="00FB3C4F" w:rsidRPr="00FB3C4F" w:rsidRDefault="00FB3C4F" w:rsidP="00FB3C4F">
      <w:pPr>
        <w:spacing w:before="60" w:after="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3C4F">
        <w:rPr>
          <w:rFonts w:eastAsia="Calibri"/>
          <w:b/>
          <w:sz w:val="28"/>
          <w:szCs w:val="28"/>
          <w:lang w:eastAsia="en-US"/>
        </w:rPr>
        <w:t>3. Задачи и функции КРС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3.1. КРС выполняет следующие задачи.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3.1.1. Контроль за целевым расходованием денежных средств, выделенных избирательным комиссиям, комиссиям референдума на подготовку и проведение выборов</w:t>
      </w:r>
      <w:r w:rsidRPr="005515D8">
        <w:rPr>
          <w:rFonts w:eastAsia="Calibri"/>
          <w:sz w:val="28"/>
          <w:szCs w:val="28"/>
          <w:lang w:eastAsia="en-US"/>
        </w:rPr>
        <w:t>, референдума.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3.1.2. Контроль за источниками поступления, организацией учета и использованием средств избирательных фондов кандидатов,</w:t>
      </w:r>
      <w:r w:rsidR="0033200C">
        <w:rPr>
          <w:rFonts w:eastAsia="Calibri"/>
          <w:sz w:val="28"/>
          <w:szCs w:val="28"/>
          <w:lang w:eastAsia="en-US"/>
        </w:rPr>
        <w:t xml:space="preserve"> </w:t>
      </w:r>
      <w:r w:rsidRPr="00FB3C4F">
        <w:rPr>
          <w:rFonts w:eastAsia="Calibri"/>
          <w:sz w:val="28"/>
          <w:szCs w:val="28"/>
          <w:lang w:eastAsia="en-US"/>
        </w:rPr>
        <w:t xml:space="preserve">фондов </w:t>
      </w:r>
      <w:r w:rsidRPr="00036C20">
        <w:rPr>
          <w:rFonts w:eastAsia="Calibri"/>
          <w:sz w:val="28"/>
          <w:szCs w:val="28"/>
          <w:lang w:eastAsia="en-US"/>
        </w:rPr>
        <w:t>референдума.</w:t>
      </w:r>
    </w:p>
    <w:p w:rsidR="00FB3C4F" w:rsidRPr="00FB3C4F" w:rsidRDefault="00FB3C4F" w:rsidP="00FB3C4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3.1.3. Проверка финансовых отчетов кандидатов, </w:t>
      </w:r>
      <w:r w:rsidR="00036C20" w:rsidRPr="00036C20">
        <w:rPr>
          <w:rFonts w:eastAsia="Calibri"/>
          <w:sz w:val="28"/>
          <w:szCs w:val="28"/>
          <w:lang w:eastAsia="en-US"/>
        </w:rPr>
        <w:t>инициативной</w:t>
      </w:r>
      <w:r w:rsidRPr="00036C20">
        <w:rPr>
          <w:rFonts w:eastAsia="Calibri"/>
          <w:sz w:val="28"/>
          <w:szCs w:val="28"/>
          <w:lang w:eastAsia="en-US"/>
        </w:rPr>
        <w:t xml:space="preserve"> групп</w:t>
      </w:r>
      <w:r w:rsidR="00036C20" w:rsidRPr="00036C20">
        <w:rPr>
          <w:rFonts w:eastAsia="Calibri"/>
          <w:sz w:val="28"/>
          <w:szCs w:val="28"/>
          <w:lang w:eastAsia="en-US"/>
        </w:rPr>
        <w:t>ы</w:t>
      </w:r>
      <w:r w:rsidRPr="00036C20">
        <w:rPr>
          <w:rFonts w:eastAsia="Calibri"/>
          <w:sz w:val="28"/>
          <w:szCs w:val="28"/>
          <w:lang w:eastAsia="en-US"/>
        </w:rPr>
        <w:t xml:space="preserve"> по проведению референдума</w:t>
      </w:r>
      <w:r w:rsidR="00036C20" w:rsidRPr="00036C20">
        <w:rPr>
          <w:rFonts w:eastAsia="Calibri"/>
          <w:sz w:val="28"/>
          <w:szCs w:val="28"/>
          <w:lang w:eastAsia="en-US"/>
        </w:rPr>
        <w:t>, иных групп участников референдума</w:t>
      </w:r>
      <w:r w:rsidRPr="00036C20">
        <w:rPr>
          <w:rFonts w:eastAsia="Calibri"/>
          <w:sz w:val="28"/>
          <w:szCs w:val="28"/>
          <w:lang w:eastAsia="en-US"/>
        </w:rPr>
        <w:t>.</w:t>
      </w:r>
    </w:p>
    <w:p w:rsidR="00FB3C4F" w:rsidRPr="00FB3C4F" w:rsidRDefault="00FB3C4F" w:rsidP="00FB3C4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3.1.4. Организация проверки представленных кандидат</w:t>
      </w:r>
      <w:r w:rsidR="000E2A6E">
        <w:rPr>
          <w:rFonts w:eastAsia="Calibri"/>
          <w:sz w:val="28"/>
          <w:szCs w:val="28"/>
          <w:lang w:eastAsia="en-US"/>
        </w:rPr>
        <w:t>ом</w:t>
      </w:r>
      <w:r w:rsidRPr="00FB3C4F">
        <w:rPr>
          <w:rFonts w:eastAsia="Calibri"/>
          <w:sz w:val="28"/>
          <w:szCs w:val="28"/>
          <w:lang w:eastAsia="en-US"/>
        </w:rPr>
        <w:t xml:space="preserve"> сведений:</w:t>
      </w:r>
    </w:p>
    <w:p w:rsidR="00FB3C4F" w:rsidRDefault="00FB3C4F" w:rsidP="002B325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о гражданстве, </w:t>
      </w:r>
      <w:r w:rsidR="0033200C">
        <w:rPr>
          <w:rFonts w:eastAsia="Calibri"/>
          <w:sz w:val="28"/>
          <w:szCs w:val="28"/>
          <w:lang w:eastAsia="en-US"/>
        </w:rPr>
        <w:t xml:space="preserve">судимости, </w:t>
      </w:r>
      <w:r w:rsidR="002B3258" w:rsidRPr="00FB3C4F">
        <w:rPr>
          <w:rFonts w:eastAsia="Calibri"/>
          <w:sz w:val="28"/>
          <w:szCs w:val="28"/>
          <w:lang w:eastAsia="en-US"/>
        </w:rPr>
        <w:t>профессиональном образовании</w:t>
      </w:r>
      <w:r w:rsidR="002B3258">
        <w:rPr>
          <w:rFonts w:eastAsia="Calibri"/>
          <w:sz w:val="28"/>
          <w:szCs w:val="28"/>
          <w:lang w:eastAsia="en-US"/>
        </w:rPr>
        <w:t xml:space="preserve"> </w:t>
      </w:r>
      <w:r w:rsidR="002B3258">
        <w:rPr>
          <w:sz w:val="28"/>
          <w:szCs w:val="28"/>
        </w:rPr>
        <w:t>(при наличии)</w:t>
      </w:r>
      <w:r w:rsidR="002B3258" w:rsidRPr="00FB3C4F">
        <w:rPr>
          <w:rFonts w:eastAsia="Calibri"/>
          <w:sz w:val="28"/>
          <w:szCs w:val="28"/>
          <w:lang w:eastAsia="en-US"/>
        </w:rPr>
        <w:t>,</w:t>
      </w:r>
      <w:r w:rsidR="002B3258" w:rsidRPr="002B3258">
        <w:rPr>
          <w:sz w:val="28"/>
          <w:szCs w:val="28"/>
        </w:rPr>
        <w:t xml:space="preserve"> </w:t>
      </w:r>
      <w:r w:rsidR="002B3258">
        <w:rPr>
          <w:sz w:val="28"/>
          <w:szCs w:val="28"/>
        </w:rPr>
        <w:t xml:space="preserve">об идентификационном номере налогоплательщика (при наличии), </w:t>
      </w:r>
      <w:r w:rsidR="00036C20">
        <w:rPr>
          <w:rFonts w:eastAsia="Calibri"/>
          <w:sz w:val="28"/>
          <w:szCs w:val="28"/>
          <w:lang w:eastAsia="en-US"/>
        </w:rPr>
        <w:t xml:space="preserve">о </w:t>
      </w:r>
      <w:r w:rsidRPr="00FB3C4F">
        <w:rPr>
          <w:rFonts w:eastAsia="Calibri"/>
          <w:sz w:val="28"/>
          <w:szCs w:val="28"/>
          <w:lang w:eastAsia="en-US"/>
        </w:rPr>
        <w:t>размере и об источниках доходов кандидат</w:t>
      </w:r>
      <w:r w:rsidR="00ED4FEF">
        <w:rPr>
          <w:rFonts w:eastAsia="Calibri"/>
          <w:sz w:val="28"/>
          <w:szCs w:val="28"/>
          <w:lang w:eastAsia="en-US"/>
        </w:rPr>
        <w:t>ов</w:t>
      </w:r>
      <w:r w:rsidRPr="00FB3C4F">
        <w:rPr>
          <w:rFonts w:eastAsia="Calibri"/>
          <w:sz w:val="28"/>
          <w:szCs w:val="28"/>
          <w:lang w:eastAsia="en-US"/>
        </w:rPr>
        <w:t>, а также об имуществе, принадлежащем кандидат</w:t>
      </w:r>
      <w:r w:rsidR="00ED4FEF">
        <w:rPr>
          <w:rFonts w:eastAsia="Calibri"/>
          <w:sz w:val="28"/>
          <w:szCs w:val="28"/>
          <w:lang w:eastAsia="en-US"/>
        </w:rPr>
        <w:t>ам</w:t>
      </w:r>
      <w:r w:rsidRPr="00FB3C4F">
        <w:rPr>
          <w:rFonts w:eastAsia="Calibri"/>
        </w:rPr>
        <w:t xml:space="preserve"> </w:t>
      </w:r>
      <w:r w:rsidRPr="00FB3C4F">
        <w:rPr>
          <w:rFonts w:eastAsia="Calibri"/>
          <w:sz w:val="28"/>
          <w:szCs w:val="28"/>
          <w:lang w:eastAsia="en-US"/>
        </w:rPr>
        <w:t>на праве собственности (в том числе совместной собственности), о вкладах в банках, ценных бумагах;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lastRenderedPageBreak/>
        <w:t>3.2. КРС осуществляет следующие функции.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5E0">
        <w:rPr>
          <w:rFonts w:eastAsia="Calibri"/>
          <w:sz w:val="28"/>
          <w:szCs w:val="28"/>
          <w:lang w:eastAsia="en-US"/>
        </w:rPr>
        <w:t xml:space="preserve">3.2.1. Обеспечивает контроль за соблюдением участниками избирательного процесса федеральных </w:t>
      </w:r>
      <w:r w:rsidR="000E2A6E" w:rsidRPr="002035E0">
        <w:rPr>
          <w:rFonts w:eastAsia="Calibri"/>
          <w:sz w:val="28"/>
          <w:szCs w:val="28"/>
          <w:lang w:eastAsia="en-US"/>
        </w:rPr>
        <w:t>и</w:t>
      </w:r>
      <w:r w:rsidRPr="002035E0">
        <w:rPr>
          <w:rFonts w:eastAsia="Calibri"/>
          <w:sz w:val="28"/>
          <w:szCs w:val="28"/>
          <w:lang w:eastAsia="en-US"/>
        </w:rPr>
        <w:t xml:space="preserve"> областных законов,</w:t>
      </w:r>
      <w:r w:rsidRPr="00FB3C4F">
        <w:rPr>
          <w:rFonts w:eastAsia="Calibri"/>
          <w:sz w:val="28"/>
          <w:szCs w:val="28"/>
          <w:lang w:eastAsia="en-US"/>
        </w:rPr>
        <w:t xml:space="preserve"> нормативных актов Центральной избирательной комиссии Российской Федерации</w:t>
      </w:r>
      <w:r w:rsidR="000E2A6E">
        <w:rPr>
          <w:rFonts w:eastAsia="Calibri"/>
          <w:sz w:val="28"/>
          <w:szCs w:val="28"/>
          <w:lang w:eastAsia="en-US"/>
        </w:rPr>
        <w:t>,</w:t>
      </w:r>
      <w:r w:rsidRPr="00FB3C4F">
        <w:rPr>
          <w:rFonts w:eastAsia="Calibri"/>
          <w:sz w:val="28"/>
          <w:szCs w:val="28"/>
          <w:lang w:eastAsia="en-US"/>
        </w:rPr>
        <w:t xml:space="preserve"> Избиратель</w:t>
      </w:r>
      <w:r w:rsidR="0043628C">
        <w:rPr>
          <w:rFonts w:eastAsia="Calibri"/>
          <w:sz w:val="28"/>
          <w:szCs w:val="28"/>
          <w:lang w:eastAsia="en-US"/>
        </w:rPr>
        <w:t>ной комиссии Ростовской области и Комиссии,</w:t>
      </w:r>
      <w:r w:rsidRPr="00FB3C4F">
        <w:rPr>
          <w:rFonts w:eastAsia="Calibri"/>
          <w:sz w:val="28"/>
          <w:szCs w:val="28"/>
          <w:lang w:eastAsia="en-US"/>
        </w:rPr>
        <w:t xml:space="preserve"> регулирующих финансирование соответствующих выборов</w:t>
      </w:r>
      <w:r w:rsidRPr="0043628C">
        <w:rPr>
          <w:rFonts w:eastAsia="Calibri"/>
          <w:sz w:val="28"/>
          <w:szCs w:val="28"/>
          <w:lang w:eastAsia="en-US"/>
        </w:rPr>
        <w:t>, референдума.</w:t>
      </w:r>
    </w:p>
    <w:p w:rsidR="00FB3C4F" w:rsidRDefault="00FB3C4F" w:rsidP="00FB3C4F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2035E0">
        <w:rPr>
          <w:rFonts w:eastAsia="Calibri"/>
          <w:spacing w:val="-2"/>
          <w:sz w:val="28"/>
          <w:szCs w:val="28"/>
          <w:lang w:eastAsia="en-US"/>
        </w:rPr>
        <w:t xml:space="preserve">3.2.2. Обеспечивает контроль за соблюдением </w:t>
      </w:r>
      <w:r w:rsidR="00237E63">
        <w:rPr>
          <w:rFonts w:eastAsia="Calibri"/>
          <w:spacing w:val="-2"/>
          <w:sz w:val="28"/>
          <w:szCs w:val="28"/>
          <w:lang w:eastAsia="en-US"/>
        </w:rPr>
        <w:t xml:space="preserve">участниками избирательного, референдумного процесса </w:t>
      </w:r>
      <w:r w:rsidRPr="002035E0">
        <w:rPr>
          <w:rFonts w:eastAsia="Calibri"/>
          <w:spacing w:val="-2"/>
          <w:sz w:val="28"/>
          <w:szCs w:val="28"/>
          <w:lang w:eastAsia="en-US"/>
        </w:rPr>
        <w:t xml:space="preserve">установленного порядка финансирования </w:t>
      </w:r>
      <w:r w:rsidR="00EE01DF" w:rsidRPr="002035E0">
        <w:rPr>
          <w:rFonts w:eastAsia="Calibri"/>
          <w:spacing w:val="-2"/>
          <w:sz w:val="28"/>
          <w:szCs w:val="28"/>
          <w:lang w:eastAsia="en-US"/>
        </w:rPr>
        <w:t xml:space="preserve">предвыборной агитации и </w:t>
      </w:r>
      <w:r w:rsidRPr="002035E0">
        <w:rPr>
          <w:rFonts w:eastAsia="Calibri"/>
          <w:spacing w:val="-2"/>
          <w:sz w:val="28"/>
          <w:szCs w:val="28"/>
          <w:lang w:eastAsia="en-US"/>
        </w:rPr>
        <w:t>а</w:t>
      </w:r>
      <w:r w:rsidR="00EE01DF" w:rsidRPr="002035E0">
        <w:rPr>
          <w:rFonts w:eastAsia="Calibri"/>
          <w:spacing w:val="-2"/>
          <w:sz w:val="28"/>
          <w:szCs w:val="28"/>
          <w:lang w:eastAsia="en-US"/>
        </w:rPr>
        <w:t>гитации по вопросам референдума, осуществления иных мероприятий, непосредственно связанных с проведением избирательной кампании, кампании референдума.</w:t>
      </w:r>
    </w:p>
    <w:p w:rsidR="00DD7091" w:rsidRDefault="00DD7091" w:rsidP="00DD70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3</w:t>
      </w:r>
      <w:r w:rsidRPr="00FB3C4F">
        <w:rPr>
          <w:rFonts w:eastAsia="Calibri"/>
          <w:sz w:val="28"/>
          <w:szCs w:val="28"/>
          <w:lang w:eastAsia="en-US"/>
        </w:rPr>
        <w:t xml:space="preserve">. Участвует в проверке </w:t>
      </w:r>
      <w:r>
        <w:rPr>
          <w:rFonts w:eastAsia="Calibri"/>
          <w:sz w:val="28"/>
          <w:szCs w:val="28"/>
          <w:lang w:eastAsia="en-US"/>
        </w:rPr>
        <w:t xml:space="preserve">финансовых </w:t>
      </w:r>
      <w:r w:rsidRPr="00FB3C4F">
        <w:rPr>
          <w:rFonts w:eastAsia="Calibri"/>
          <w:sz w:val="28"/>
          <w:szCs w:val="28"/>
          <w:lang w:eastAsia="en-US"/>
        </w:rPr>
        <w:t>отчетов избирательных комиссий, комиссий референдума о поступлении и расходовании бюджетных средств, выделенных на подготовку и проведение выборов, референдума.</w:t>
      </w:r>
    </w:p>
    <w:p w:rsidR="00DD7091" w:rsidRDefault="00DD7091" w:rsidP="00DD70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4</w:t>
      </w:r>
      <w:r w:rsidRPr="00FB3C4F">
        <w:rPr>
          <w:rFonts w:eastAsia="Calibri"/>
          <w:sz w:val="28"/>
          <w:szCs w:val="28"/>
          <w:lang w:eastAsia="en-US"/>
        </w:rPr>
        <w:t>. Участвует в приеме сведений и документов, предусмотренных законодательством о выборах для уведомления о выдвижении и (или) регистрации кандидатов.</w:t>
      </w:r>
    </w:p>
    <w:p w:rsidR="00DD7091" w:rsidRDefault="00DD7091" w:rsidP="00DD709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3.2.5. Готовит и направляет представления в соответствующие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органы, организации и учреждения для осуществления проверок достоверности представленных кандидатами сведений, перечисленных в пункте 3.1.4 настоящего П</w:t>
      </w:r>
      <w:r w:rsidR="00BE14EA">
        <w:rPr>
          <w:sz w:val="28"/>
          <w:szCs w:val="28"/>
        </w:rPr>
        <w:t>о</w:t>
      </w:r>
      <w:r>
        <w:rPr>
          <w:sz w:val="28"/>
          <w:szCs w:val="28"/>
        </w:rPr>
        <w:t>ложения.</w:t>
      </w:r>
    </w:p>
    <w:p w:rsidR="00DD7091" w:rsidRDefault="00DD7091" w:rsidP="00DD70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Обобщает полученные из соответствующих органов, организаций и учреждений ответы на представления о проведении проверок сведений, перечисленных в пункте 3.1.4 настоящего Положения, и вносит на рассмотрение Комиссии соответствующие материалы для принятия решения о регистрации либо об</w:t>
      </w:r>
      <w:r w:rsidR="00ED4FEF">
        <w:rPr>
          <w:sz w:val="28"/>
          <w:szCs w:val="28"/>
        </w:rPr>
        <w:t xml:space="preserve"> отказе в регистрации кандидата</w:t>
      </w:r>
      <w:r w:rsidR="00212EDA">
        <w:rPr>
          <w:sz w:val="28"/>
          <w:szCs w:val="28"/>
        </w:rPr>
        <w:t>.</w:t>
      </w:r>
    </w:p>
    <w:p w:rsidR="00DD7091" w:rsidRDefault="00DD7091" w:rsidP="00DD70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 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сведения, </w:t>
      </w:r>
      <w:r>
        <w:rPr>
          <w:sz w:val="28"/>
          <w:szCs w:val="28"/>
        </w:rPr>
        <w:lastRenderedPageBreak/>
        <w:t>перечисленные в пункте 3.1.4 настоящего Положения, а также информацию о выявленных фактах недостоверности представленных кандидатами сведений.</w:t>
      </w:r>
    </w:p>
    <w:p w:rsidR="00DD7091" w:rsidRDefault="00DD7091" w:rsidP="009C5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Анализирует, обобщает и готовит сводную информацию, выводы и предложения по результатам проверок сведений, представленных кандидатами в Комиссию, а также сведений о поступлении и расходовании средств избирательных фондов кандидатов, фондов референдума.</w:t>
      </w:r>
    </w:p>
    <w:p w:rsidR="009C5F7F" w:rsidRDefault="009C5F7F" w:rsidP="009C5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Выявляет пожертвования, поступившие с нарушением установленного порядка, готовит по результатам проверок информацию для направления в адрес кандидатов, уполномоченных представителей по финансовым вопросам инициативной группы по проведению референдума, иных групп участников референдума о необходимости возврата таких пожертвований жертвователю или перечисления в доход местного бюджета.</w:t>
      </w:r>
    </w:p>
    <w:p w:rsidR="009C5F7F" w:rsidRDefault="009C5F7F" w:rsidP="009C5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Проводит мероприятия по выявлению фактов нарушений в расходовании средств кандидатом, кампании референдума – инициативной группой по проведению референдума, иных групп участников референдума, в том чи</w:t>
      </w:r>
      <w:r w:rsidR="00666302">
        <w:rPr>
          <w:sz w:val="28"/>
          <w:szCs w:val="28"/>
        </w:rPr>
        <w:t>сле помимо избирательного фонда</w:t>
      </w:r>
      <w:r>
        <w:rPr>
          <w:sz w:val="28"/>
          <w:szCs w:val="28"/>
        </w:rPr>
        <w:t>, фонда референдума. Готовит для Комиссии предложения по привлечению к ответственности кандидатов,</w:t>
      </w:r>
      <w:r w:rsidR="0066630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граждан и юридических лиц за нарушения порядка финансирования избирательной кампании, кампании референдума.</w:t>
      </w:r>
    </w:p>
    <w:p w:rsidR="00DD7091" w:rsidRDefault="00DD7091" w:rsidP="00DD70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3.2.</w:t>
      </w:r>
      <w:r w:rsidR="009C5F7F">
        <w:rPr>
          <w:rFonts w:eastAsia="Calibri"/>
          <w:sz w:val="28"/>
          <w:szCs w:val="28"/>
          <w:lang w:eastAsia="en-US"/>
        </w:rPr>
        <w:t>11</w:t>
      </w:r>
      <w:r w:rsidRPr="00FB3C4F">
        <w:rPr>
          <w:rFonts w:eastAsia="Calibri"/>
          <w:sz w:val="28"/>
          <w:szCs w:val="28"/>
          <w:lang w:eastAsia="en-US"/>
        </w:rPr>
        <w:t>. Участвует в проверке</w:t>
      </w:r>
      <w:r w:rsidR="00ED4FEF">
        <w:rPr>
          <w:rFonts w:eastAsia="Calibri"/>
          <w:sz w:val="28"/>
          <w:szCs w:val="28"/>
          <w:lang w:eastAsia="en-US"/>
        </w:rPr>
        <w:t xml:space="preserve"> финансовых отчетов кандидатов </w:t>
      </w:r>
      <w:r w:rsidRPr="00FB3C4F">
        <w:rPr>
          <w:rFonts w:eastAsia="Calibri"/>
          <w:sz w:val="28"/>
          <w:szCs w:val="28"/>
          <w:lang w:eastAsia="en-US"/>
        </w:rPr>
        <w:t xml:space="preserve">при проведении выборов, инициативной группы </w:t>
      </w:r>
      <w:r w:rsidR="005926C3">
        <w:rPr>
          <w:rFonts w:eastAsia="Calibri"/>
          <w:sz w:val="28"/>
          <w:szCs w:val="28"/>
          <w:lang w:eastAsia="en-US"/>
        </w:rPr>
        <w:t xml:space="preserve">по проведению </w:t>
      </w:r>
      <w:r w:rsidRPr="00FB3C4F">
        <w:rPr>
          <w:rFonts w:eastAsia="Calibri"/>
          <w:sz w:val="28"/>
          <w:szCs w:val="28"/>
          <w:lang w:eastAsia="en-US"/>
        </w:rPr>
        <w:t xml:space="preserve">референдума, </w:t>
      </w:r>
      <w:r w:rsidR="005926C3">
        <w:rPr>
          <w:rFonts w:eastAsia="Calibri"/>
          <w:sz w:val="28"/>
          <w:szCs w:val="28"/>
          <w:lang w:eastAsia="en-US"/>
        </w:rPr>
        <w:t xml:space="preserve"> иных групп участников ре</w:t>
      </w:r>
      <w:r w:rsidRPr="00FB3C4F">
        <w:rPr>
          <w:rFonts w:eastAsia="Calibri"/>
          <w:sz w:val="28"/>
          <w:szCs w:val="28"/>
          <w:lang w:eastAsia="en-US"/>
        </w:rPr>
        <w:t>ферендума.</w:t>
      </w:r>
    </w:p>
    <w:p w:rsidR="00AF788B" w:rsidRDefault="00AF788B" w:rsidP="00AF788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12</w:t>
      </w:r>
      <w:r w:rsidRPr="00FB3C4F">
        <w:rPr>
          <w:rFonts w:eastAsia="Calibri"/>
          <w:sz w:val="28"/>
          <w:szCs w:val="28"/>
          <w:lang w:eastAsia="en-US"/>
        </w:rPr>
        <w:t xml:space="preserve">. Участвует в выявлении фактов финансирования избирательных кампаний кандидатов, </w:t>
      </w:r>
      <w:r>
        <w:rPr>
          <w:rFonts w:eastAsia="Calibri"/>
          <w:sz w:val="28"/>
          <w:szCs w:val="28"/>
          <w:lang w:eastAsia="en-US"/>
        </w:rPr>
        <w:t>деятельности инициативной группы по проведению</w:t>
      </w:r>
      <w:r w:rsidRPr="00FB3C4F">
        <w:rPr>
          <w:rFonts w:eastAsia="Calibri"/>
          <w:sz w:val="28"/>
          <w:szCs w:val="28"/>
          <w:lang w:eastAsia="en-US"/>
        </w:rPr>
        <w:t xml:space="preserve"> референдума</w:t>
      </w:r>
      <w:r>
        <w:rPr>
          <w:rFonts w:eastAsia="Calibri"/>
          <w:sz w:val="28"/>
          <w:szCs w:val="28"/>
          <w:lang w:eastAsia="en-US"/>
        </w:rPr>
        <w:t>, иных групп участников референдума</w:t>
      </w:r>
      <w:r w:rsidRPr="00FB3C4F">
        <w:rPr>
          <w:rFonts w:eastAsia="Calibri"/>
          <w:sz w:val="28"/>
          <w:szCs w:val="28"/>
          <w:lang w:eastAsia="en-US"/>
        </w:rPr>
        <w:t xml:space="preserve"> поми</w:t>
      </w:r>
      <w:r>
        <w:rPr>
          <w:rFonts w:eastAsia="Calibri"/>
          <w:sz w:val="28"/>
          <w:szCs w:val="28"/>
          <w:lang w:eastAsia="en-US"/>
        </w:rPr>
        <w:t>мо избирательных фондов, фондов референдума.</w:t>
      </w:r>
    </w:p>
    <w:p w:rsidR="00AF788B" w:rsidRDefault="00AF788B" w:rsidP="00AF788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3.2.13. Направляет в средства массовой информации копии финансовых отчетов и сведения о поступлении и расходовании средств избирательных фондов кандидатов, фондов референдума.</w:t>
      </w:r>
    </w:p>
    <w:p w:rsidR="00E173A6" w:rsidRDefault="00FB3C4F" w:rsidP="00827D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3C3D">
        <w:rPr>
          <w:sz w:val="28"/>
          <w:szCs w:val="28"/>
        </w:rPr>
        <w:lastRenderedPageBreak/>
        <w:t>3.2.1</w:t>
      </w:r>
      <w:r w:rsidR="00FB17C8" w:rsidRPr="00EA3C3D">
        <w:rPr>
          <w:sz w:val="28"/>
          <w:szCs w:val="28"/>
        </w:rPr>
        <w:t>4</w:t>
      </w:r>
      <w:r w:rsidRPr="00EA3C3D">
        <w:rPr>
          <w:sz w:val="28"/>
          <w:szCs w:val="28"/>
        </w:rPr>
        <w:t xml:space="preserve">. </w:t>
      </w:r>
      <w:r w:rsidR="00E173A6" w:rsidRPr="00EA3C3D">
        <w:rPr>
          <w:sz w:val="28"/>
          <w:szCs w:val="28"/>
        </w:rPr>
        <w:t>Осуществляет контроль оплаты изготовления и распространения</w:t>
      </w:r>
      <w:r w:rsidR="00E173A6">
        <w:rPr>
          <w:sz w:val="28"/>
          <w:szCs w:val="28"/>
        </w:rPr>
        <w:t xml:space="preserve"> за счет средств избирательных фондов</w:t>
      </w:r>
      <w:r w:rsidR="00ED4FEF">
        <w:rPr>
          <w:sz w:val="28"/>
          <w:szCs w:val="28"/>
        </w:rPr>
        <w:t xml:space="preserve"> кандидатов</w:t>
      </w:r>
      <w:r w:rsidR="00E173A6">
        <w:rPr>
          <w:sz w:val="28"/>
          <w:szCs w:val="28"/>
        </w:rPr>
        <w:t>, фондов референдума печатных агитационных материалов, аудиовизуальных материалов, иных агитационных материалов, экземпляры или копии которых представляются в Комиссию кандидатом, инициативной группой по проведению референдума, иными группами участников референдума.</w:t>
      </w:r>
    </w:p>
    <w:p w:rsidR="00314E8D" w:rsidRDefault="00314E8D" w:rsidP="00827D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FB17C8">
        <w:rPr>
          <w:sz w:val="28"/>
          <w:szCs w:val="28"/>
        </w:rPr>
        <w:t>5</w:t>
      </w:r>
      <w:r>
        <w:rPr>
          <w:sz w:val="28"/>
          <w:szCs w:val="28"/>
        </w:rPr>
        <w:t>. Анализирует поступающие агитационные материалы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агитационных материалов помимо средств соответствующих избирател</w:t>
      </w:r>
      <w:r w:rsidR="00817CB8">
        <w:rPr>
          <w:sz w:val="28"/>
          <w:szCs w:val="28"/>
        </w:rPr>
        <w:t>ьных фондов, фондов референдума, готовит предложения для Комиссии по привлечению к ответственности кандидатов, а также граждан и юридических лиц.</w:t>
      </w:r>
    </w:p>
    <w:p w:rsidR="00314E8D" w:rsidRPr="00FB3C4F" w:rsidRDefault="00314E8D" w:rsidP="00314E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B3C4F">
        <w:rPr>
          <w:rFonts w:eastAsia="Calibri"/>
          <w:sz w:val="28"/>
          <w:szCs w:val="28"/>
        </w:rPr>
        <w:t>3.2.</w:t>
      </w:r>
      <w:r w:rsidR="00FB17C8">
        <w:rPr>
          <w:rFonts w:eastAsia="Calibri"/>
          <w:sz w:val="28"/>
          <w:szCs w:val="28"/>
        </w:rPr>
        <w:t>16</w:t>
      </w:r>
      <w:r w:rsidRPr="00FB3C4F">
        <w:rPr>
          <w:rFonts w:eastAsia="Calibri"/>
          <w:sz w:val="28"/>
          <w:szCs w:val="28"/>
        </w:rPr>
        <w:t xml:space="preserve">. </w:t>
      </w:r>
      <w:r w:rsidR="00CC7C62">
        <w:rPr>
          <w:rFonts w:eastAsia="Calibri"/>
          <w:sz w:val="28"/>
          <w:szCs w:val="28"/>
        </w:rPr>
        <w:t xml:space="preserve">Готовит проекты </w:t>
      </w:r>
      <w:r w:rsidRPr="00FB3C4F">
        <w:rPr>
          <w:rFonts w:eastAsia="Calibri"/>
          <w:sz w:val="28"/>
          <w:szCs w:val="28"/>
        </w:rPr>
        <w:t>представлений в правоохранительные органы</w:t>
      </w:r>
      <w:r>
        <w:rPr>
          <w:rFonts w:eastAsia="Calibri"/>
          <w:sz w:val="28"/>
          <w:szCs w:val="28"/>
        </w:rPr>
        <w:t>, суд, органы исполнительной власти, осуществляющие функции по контролю и надзору в сфере массовых коммуникаций,</w:t>
      </w:r>
      <w:r w:rsidRPr="00FB3C4F">
        <w:rPr>
          <w:rFonts w:eastAsia="Calibri"/>
          <w:sz w:val="28"/>
          <w:szCs w:val="28"/>
        </w:rPr>
        <w:t xml:space="preserve"> для установления лиц, совершивших противоправные действия </w:t>
      </w:r>
      <w:r>
        <w:rPr>
          <w:rFonts w:eastAsia="Calibri"/>
          <w:sz w:val="28"/>
          <w:szCs w:val="28"/>
        </w:rPr>
        <w:t xml:space="preserve">в ходе </w:t>
      </w:r>
      <w:r w:rsidR="00CC7C62">
        <w:rPr>
          <w:rFonts w:eastAsia="Calibri"/>
          <w:sz w:val="28"/>
          <w:szCs w:val="28"/>
        </w:rPr>
        <w:t>изготовления</w:t>
      </w:r>
      <w:r>
        <w:rPr>
          <w:rFonts w:eastAsia="Calibri"/>
          <w:sz w:val="28"/>
          <w:szCs w:val="28"/>
        </w:rPr>
        <w:t xml:space="preserve"> и </w:t>
      </w:r>
      <w:r w:rsidRPr="00FB3C4F">
        <w:rPr>
          <w:rFonts w:eastAsia="Calibri"/>
          <w:sz w:val="28"/>
          <w:szCs w:val="28"/>
        </w:rPr>
        <w:t xml:space="preserve"> распространени</w:t>
      </w:r>
      <w:r>
        <w:rPr>
          <w:rFonts w:eastAsia="Calibri"/>
          <w:sz w:val="28"/>
          <w:szCs w:val="28"/>
        </w:rPr>
        <w:t>я</w:t>
      </w:r>
      <w:r w:rsidRPr="00FB3C4F">
        <w:rPr>
          <w:rFonts w:eastAsia="Calibri"/>
          <w:sz w:val="28"/>
          <w:szCs w:val="28"/>
        </w:rPr>
        <w:t xml:space="preserve"> предвыборных агитационных материалов, </w:t>
      </w:r>
      <w:r>
        <w:rPr>
          <w:rFonts w:eastAsia="Calibri"/>
          <w:sz w:val="28"/>
          <w:szCs w:val="28"/>
        </w:rPr>
        <w:t>а также</w:t>
      </w:r>
      <w:r w:rsidRPr="00FB3C4F">
        <w:rPr>
          <w:rFonts w:eastAsia="Calibri"/>
          <w:sz w:val="28"/>
          <w:szCs w:val="28"/>
        </w:rPr>
        <w:t xml:space="preserve"> пресечения их незаконного распространения.</w:t>
      </w:r>
    </w:p>
    <w:p w:rsidR="00CC7C62" w:rsidRPr="00FB3C4F" w:rsidRDefault="00CC7C62" w:rsidP="00CC7C6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3.2.1</w:t>
      </w:r>
      <w:r w:rsidR="007A70D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Обеспечивает</w:t>
      </w:r>
      <w:r w:rsidRPr="00FB3C4F">
        <w:rPr>
          <w:rFonts w:eastAsia="Calibri"/>
          <w:sz w:val="28"/>
          <w:szCs w:val="28"/>
        </w:rPr>
        <w:t xml:space="preserve"> контрол</w:t>
      </w:r>
      <w:r>
        <w:rPr>
          <w:rFonts w:eastAsia="Calibri"/>
          <w:sz w:val="28"/>
          <w:szCs w:val="28"/>
        </w:rPr>
        <w:t>ь за</w:t>
      </w:r>
      <w:r w:rsidRPr="00FB3C4F">
        <w:rPr>
          <w:rFonts w:eastAsia="Calibri"/>
          <w:sz w:val="28"/>
          <w:szCs w:val="28"/>
        </w:rPr>
        <w:t xml:space="preserve"> устранени</w:t>
      </w:r>
      <w:r>
        <w:rPr>
          <w:rFonts w:eastAsia="Calibri"/>
          <w:sz w:val="28"/>
          <w:szCs w:val="28"/>
        </w:rPr>
        <w:t>ем</w:t>
      </w:r>
      <w:r w:rsidRPr="00FB3C4F">
        <w:rPr>
          <w:rFonts w:eastAsia="Calibri"/>
          <w:sz w:val="28"/>
          <w:szCs w:val="28"/>
        </w:rPr>
        <w:t xml:space="preserve"> нарушений закона, нормативных правовых актов Центральной избирательной комиссии Российской Федерации, Избирательной комиссии </w:t>
      </w:r>
      <w:r>
        <w:rPr>
          <w:rFonts w:eastAsia="Calibri"/>
          <w:sz w:val="28"/>
          <w:szCs w:val="28"/>
        </w:rPr>
        <w:t xml:space="preserve">Ростовской области, выявленных </w:t>
      </w:r>
      <w:r w:rsidRPr="00FB3C4F">
        <w:rPr>
          <w:rFonts w:eastAsia="Calibri"/>
          <w:sz w:val="28"/>
          <w:szCs w:val="28"/>
        </w:rPr>
        <w:t xml:space="preserve">в ходе проверок расходования бюджетных средств, выделенных </w:t>
      </w:r>
      <w:r w:rsidR="00930E90">
        <w:rPr>
          <w:rFonts w:eastAsia="Calibri"/>
          <w:sz w:val="28"/>
          <w:szCs w:val="28"/>
        </w:rPr>
        <w:t xml:space="preserve">нижестоящим </w:t>
      </w:r>
      <w:r w:rsidRPr="00FB3C4F">
        <w:rPr>
          <w:rFonts w:eastAsia="Calibri"/>
          <w:sz w:val="28"/>
          <w:szCs w:val="28"/>
        </w:rPr>
        <w:t>избирательным комиссиям, комиссиям референдума, на подготовку и п</w:t>
      </w:r>
      <w:r w:rsidR="007A70D0">
        <w:rPr>
          <w:rFonts w:eastAsia="Calibri"/>
          <w:sz w:val="28"/>
          <w:szCs w:val="28"/>
        </w:rPr>
        <w:t>роведение выборов</w:t>
      </w:r>
      <w:r w:rsidR="00930E90">
        <w:rPr>
          <w:rFonts w:eastAsia="Calibri"/>
          <w:sz w:val="28"/>
          <w:szCs w:val="28"/>
        </w:rPr>
        <w:t>,</w:t>
      </w:r>
      <w:r w:rsidR="007A70D0">
        <w:rPr>
          <w:rFonts w:eastAsia="Calibri"/>
          <w:sz w:val="28"/>
          <w:szCs w:val="28"/>
        </w:rPr>
        <w:t xml:space="preserve"> референдума, </w:t>
      </w:r>
      <w:r w:rsidRPr="00FB3C4F">
        <w:rPr>
          <w:rFonts w:eastAsia="Calibri"/>
          <w:sz w:val="28"/>
          <w:szCs w:val="28"/>
        </w:rPr>
        <w:t xml:space="preserve">формирования и использования средств избирательных фондов кандидатов, </w:t>
      </w:r>
      <w:r w:rsidR="007A70D0">
        <w:rPr>
          <w:rFonts w:eastAsia="Calibri"/>
          <w:sz w:val="28"/>
          <w:szCs w:val="28"/>
        </w:rPr>
        <w:t>фондов референдума</w:t>
      </w:r>
      <w:r w:rsidRPr="00FB3C4F">
        <w:rPr>
          <w:rFonts w:eastAsia="Calibri"/>
          <w:sz w:val="28"/>
          <w:szCs w:val="28"/>
        </w:rPr>
        <w:t xml:space="preserve">. </w:t>
      </w:r>
    </w:p>
    <w:p w:rsidR="007A70D0" w:rsidRDefault="007A70D0" w:rsidP="007A70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3.2.18.   Готовит материалы для составления уполномоченным членом Комиссии с правом решающего голоса протоколов об административных правонарушениях.</w:t>
      </w:r>
    </w:p>
    <w:p w:rsidR="007A70D0" w:rsidRDefault="007A70D0" w:rsidP="007A70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3.2.19. </w:t>
      </w:r>
      <w:r w:rsidRPr="00FB3C4F">
        <w:rPr>
          <w:rFonts w:eastAsia="Calibri"/>
          <w:sz w:val="28"/>
          <w:szCs w:val="28"/>
        </w:rPr>
        <w:t>Участ</w:t>
      </w:r>
      <w:r>
        <w:rPr>
          <w:rFonts w:eastAsia="Calibri"/>
          <w:sz w:val="28"/>
          <w:szCs w:val="28"/>
        </w:rPr>
        <w:t>вует</w:t>
      </w:r>
      <w:r w:rsidRPr="00FB3C4F">
        <w:rPr>
          <w:rFonts w:eastAsia="Calibri"/>
          <w:sz w:val="28"/>
          <w:szCs w:val="28"/>
        </w:rPr>
        <w:t xml:space="preserve"> в подготовке нормативных документов Комиссии по вопросам, находящи</w:t>
      </w:r>
      <w:r>
        <w:rPr>
          <w:rFonts w:eastAsia="Calibri"/>
          <w:sz w:val="28"/>
          <w:szCs w:val="28"/>
        </w:rPr>
        <w:t xml:space="preserve">мся в </w:t>
      </w:r>
      <w:r w:rsidRPr="00FB3C4F">
        <w:rPr>
          <w:rFonts w:eastAsia="Calibri"/>
          <w:sz w:val="28"/>
          <w:szCs w:val="28"/>
        </w:rPr>
        <w:t>компетенции</w:t>
      </w:r>
      <w:r>
        <w:rPr>
          <w:rFonts w:eastAsia="Calibri"/>
          <w:sz w:val="28"/>
          <w:szCs w:val="28"/>
        </w:rPr>
        <w:t xml:space="preserve"> КРС</w:t>
      </w:r>
      <w:r w:rsidRPr="00FB3C4F">
        <w:rPr>
          <w:rFonts w:eastAsia="Calibri"/>
          <w:sz w:val="28"/>
          <w:szCs w:val="28"/>
        </w:rPr>
        <w:t>.</w:t>
      </w:r>
    </w:p>
    <w:p w:rsidR="008007A7" w:rsidRDefault="008007A7" w:rsidP="007A70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3.2.20. Взаимодействует с Контрольно-ревизионной службой при Избирательной комиссии Ростовской области, осуществляет обмен  информацией в целях повышения эффективности деятельности и организации работы КРС.</w:t>
      </w:r>
    </w:p>
    <w:p w:rsidR="00930E90" w:rsidRPr="00FB3C4F" w:rsidRDefault="00930E90" w:rsidP="007A70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3.2.21.</w:t>
      </w:r>
      <w:r w:rsidR="003C70D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Оказывает организационно-методическую помощь нижестоящим избирательным комиссиям, комиссиям референдума по вопросам, находящимся в компетенции КРС.</w:t>
      </w:r>
    </w:p>
    <w:p w:rsidR="00314E8D" w:rsidRDefault="00314E8D" w:rsidP="00314E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27D73">
        <w:rPr>
          <w:sz w:val="28"/>
          <w:szCs w:val="28"/>
        </w:rPr>
        <w:t>2</w:t>
      </w:r>
      <w:r w:rsidR="00930E90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>
        <w:rPr>
          <w:sz w:val="28"/>
          <w:szCs w:val="28"/>
          <w:lang w:eastAsia="en-US"/>
        </w:rPr>
        <w:t>Осуществляет иные мероприятия по контрол</w:t>
      </w:r>
      <w:r w:rsidR="007A70D0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за финансировани</w:t>
      </w:r>
      <w:r w:rsidR="00B54B1A">
        <w:rPr>
          <w:sz w:val="28"/>
          <w:szCs w:val="28"/>
          <w:lang w:eastAsia="en-US"/>
        </w:rPr>
        <w:t>ем выборной кампании, кампании референдума.</w:t>
      </w:r>
    </w:p>
    <w:p w:rsidR="00FB3C4F" w:rsidRPr="00FB3C4F" w:rsidRDefault="00FB3C4F" w:rsidP="00FB3C4F">
      <w:pPr>
        <w:spacing w:before="60" w:after="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3C4F">
        <w:rPr>
          <w:rFonts w:eastAsia="Calibri"/>
          <w:b/>
          <w:sz w:val="28"/>
          <w:szCs w:val="28"/>
          <w:lang w:eastAsia="en-US"/>
        </w:rPr>
        <w:t>4. Организация деятельности КРС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4.1. Руководитель КРС: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4.1.1. Осуществляет общее руководство КРС и несет ответственность за выполнение возложенных на нее задач.</w:t>
      </w:r>
    </w:p>
    <w:p w:rsid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4.1.</w:t>
      </w:r>
      <w:r w:rsidR="00F64A54">
        <w:rPr>
          <w:rFonts w:eastAsia="Calibri"/>
          <w:sz w:val="28"/>
          <w:szCs w:val="28"/>
          <w:lang w:eastAsia="en-US"/>
        </w:rPr>
        <w:t>2</w:t>
      </w:r>
      <w:r w:rsidRPr="00FB3C4F">
        <w:rPr>
          <w:rFonts w:eastAsia="Calibri"/>
          <w:sz w:val="28"/>
          <w:szCs w:val="28"/>
          <w:lang w:eastAsia="en-US"/>
        </w:rPr>
        <w:t>. 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2874C8" w:rsidRDefault="002874C8" w:rsidP="00F6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кандидатами, инициативной группой по проведению референдума, иными группами участников референдума.</w:t>
      </w:r>
    </w:p>
    <w:p w:rsidR="002874C8" w:rsidRDefault="002874C8" w:rsidP="00F6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4.1.4. Подписывает документы КРС, относящиеся к ее ведению.</w:t>
      </w:r>
    </w:p>
    <w:p w:rsidR="002874C8" w:rsidRDefault="002874C8" w:rsidP="00F6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кандидатами, инициативной группой по проведению референдума, иных групп участников референдума.</w:t>
      </w:r>
    </w:p>
    <w:p w:rsidR="002874C8" w:rsidRDefault="002874C8" w:rsidP="00F6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2874C8" w:rsidRDefault="002874C8" w:rsidP="00F6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Осуществляет иные полномочия, предусмотренные федеральным </w:t>
      </w:r>
      <w:r w:rsidR="007F4AAF">
        <w:rPr>
          <w:sz w:val="28"/>
          <w:szCs w:val="28"/>
        </w:rPr>
        <w:t xml:space="preserve">и областным </w:t>
      </w:r>
      <w:r>
        <w:rPr>
          <w:sz w:val="28"/>
          <w:szCs w:val="28"/>
        </w:rPr>
        <w:t xml:space="preserve">законодательством и настоящим </w:t>
      </w:r>
      <w:r w:rsidR="00C972BB">
        <w:rPr>
          <w:sz w:val="28"/>
          <w:szCs w:val="28"/>
        </w:rPr>
        <w:t>П</w:t>
      </w:r>
      <w:r>
        <w:rPr>
          <w:sz w:val="28"/>
          <w:szCs w:val="28"/>
        </w:rPr>
        <w:t>оложением.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4.2. Члены КРС: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4.2.2. По поручению руководителя КРС или его заместителя участвуют в проверках соблюдения избирательными комиссиями,</w:t>
      </w:r>
      <w:r w:rsidR="00A604A1">
        <w:rPr>
          <w:rFonts w:eastAsia="Calibri"/>
          <w:sz w:val="28"/>
          <w:szCs w:val="28"/>
          <w:lang w:eastAsia="en-US"/>
        </w:rPr>
        <w:t xml:space="preserve"> комиссиями референдума,</w:t>
      </w:r>
      <w:r w:rsidRPr="00FB3C4F">
        <w:rPr>
          <w:rFonts w:eastAsia="Calibri"/>
          <w:sz w:val="28"/>
          <w:szCs w:val="28"/>
          <w:lang w:eastAsia="en-US"/>
        </w:rPr>
        <w:t xml:space="preserve"> кандидатами, инициативной группой по проведению референдума, </w:t>
      </w:r>
      <w:r w:rsidR="00A604A1">
        <w:rPr>
          <w:rFonts w:eastAsia="Calibri"/>
          <w:sz w:val="28"/>
          <w:szCs w:val="28"/>
          <w:lang w:eastAsia="en-US"/>
        </w:rPr>
        <w:t xml:space="preserve">иными группами участников референдума </w:t>
      </w:r>
      <w:r w:rsidR="002C6B20">
        <w:rPr>
          <w:rFonts w:eastAsia="Calibri"/>
          <w:sz w:val="28"/>
          <w:szCs w:val="28"/>
          <w:lang w:eastAsia="en-US"/>
        </w:rPr>
        <w:t>законодательства Российской Федерации и Ростовской области,</w:t>
      </w:r>
      <w:r w:rsidRPr="00FB3C4F">
        <w:rPr>
          <w:rFonts w:eastAsia="Calibri"/>
          <w:sz w:val="28"/>
          <w:szCs w:val="28"/>
          <w:lang w:eastAsia="en-US"/>
        </w:rPr>
        <w:t xml:space="preserve"> положений нормативных актов Центральной избирательной комиссии Российской Федерации, Избирательной комиссии Ростовской области</w:t>
      </w:r>
      <w:r w:rsidR="00795797">
        <w:rPr>
          <w:rFonts w:eastAsia="Calibri"/>
          <w:sz w:val="28"/>
          <w:szCs w:val="28"/>
          <w:lang w:eastAsia="en-US"/>
        </w:rPr>
        <w:t>, муниципального образования</w:t>
      </w:r>
      <w:r w:rsidRPr="00FB3C4F">
        <w:rPr>
          <w:rFonts w:eastAsia="Calibri"/>
          <w:sz w:val="28"/>
          <w:szCs w:val="28"/>
          <w:lang w:eastAsia="en-US"/>
        </w:rPr>
        <w:t xml:space="preserve"> и Комиссии по вопросам, находящимся в компетенции КРС.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4.2.3. Обеспечивают контроль за устранением нарушений законодательства Российской Федерации</w:t>
      </w:r>
      <w:r w:rsidR="000110F2" w:rsidRPr="000110F2">
        <w:rPr>
          <w:rFonts w:eastAsia="Calibri"/>
          <w:sz w:val="28"/>
          <w:szCs w:val="28"/>
          <w:lang w:eastAsia="en-US"/>
        </w:rPr>
        <w:t xml:space="preserve"> </w:t>
      </w:r>
      <w:r w:rsidR="000110F2">
        <w:rPr>
          <w:rFonts w:eastAsia="Calibri"/>
          <w:sz w:val="28"/>
          <w:szCs w:val="28"/>
          <w:lang w:eastAsia="en-US"/>
        </w:rPr>
        <w:t>и Ростовской области</w:t>
      </w:r>
      <w:r w:rsidRPr="00FB3C4F">
        <w:rPr>
          <w:rFonts w:eastAsia="Calibri"/>
          <w:sz w:val="28"/>
          <w:szCs w:val="28"/>
          <w:lang w:eastAsia="en-US"/>
        </w:rPr>
        <w:t xml:space="preserve">, положений нормативных актов Центральной избирательной комиссии Российской Федерации, Избирательной комиссии Ростовской области, выявленных в ходе проверок расходования </w:t>
      </w:r>
      <w:r w:rsidR="00BC2BCF">
        <w:rPr>
          <w:rFonts w:eastAsia="Calibri"/>
          <w:sz w:val="28"/>
          <w:szCs w:val="28"/>
          <w:lang w:eastAsia="en-US"/>
        </w:rPr>
        <w:t xml:space="preserve">бюджетных </w:t>
      </w:r>
      <w:r w:rsidRPr="00FB3C4F">
        <w:rPr>
          <w:rFonts w:eastAsia="Calibri"/>
          <w:sz w:val="28"/>
          <w:szCs w:val="28"/>
          <w:lang w:eastAsia="en-US"/>
        </w:rPr>
        <w:t>средств, выделенных избирательным комиссиям на подготовку и проведение выборов,</w:t>
      </w:r>
      <w:r w:rsidR="00C438F5">
        <w:rPr>
          <w:rFonts w:eastAsia="Calibri"/>
          <w:sz w:val="28"/>
          <w:szCs w:val="28"/>
          <w:lang w:eastAsia="en-US"/>
        </w:rPr>
        <w:t xml:space="preserve"> референдума, формирования и использования денежных средств </w:t>
      </w:r>
      <w:r w:rsidR="00766EAE">
        <w:rPr>
          <w:rFonts w:eastAsia="Calibri"/>
          <w:sz w:val="28"/>
          <w:szCs w:val="28"/>
          <w:lang w:eastAsia="en-US"/>
        </w:rPr>
        <w:t xml:space="preserve">кандидатов, </w:t>
      </w:r>
      <w:r w:rsidR="00766EAE">
        <w:rPr>
          <w:rFonts w:eastAsia="Calibri"/>
          <w:sz w:val="28"/>
          <w:szCs w:val="28"/>
          <w:lang w:eastAsia="en-US"/>
        </w:rPr>
        <w:lastRenderedPageBreak/>
        <w:t xml:space="preserve">инициативных групп по проведению референдума, иных групп участников </w:t>
      </w:r>
      <w:r w:rsidRPr="00FB3C4F">
        <w:rPr>
          <w:rFonts w:eastAsia="Calibri"/>
          <w:sz w:val="28"/>
          <w:szCs w:val="28"/>
          <w:lang w:eastAsia="en-US"/>
        </w:rPr>
        <w:t xml:space="preserve">референдума. 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4.2.4. Готовят документы о финансовых на</w:t>
      </w:r>
      <w:r w:rsidR="001F0EDA">
        <w:rPr>
          <w:rFonts w:eastAsia="Calibri"/>
          <w:sz w:val="28"/>
          <w:szCs w:val="28"/>
          <w:lang w:eastAsia="en-US"/>
        </w:rPr>
        <w:t>рушениях при проведении выборов и</w:t>
      </w:r>
      <w:r w:rsidRPr="00FB3C4F">
        <w:rPr>
          <w:rFonts w:eastAsia="Calibri"/>
          <w:sz w:val="28"/>
          <w:szCs w:val="28"/>
          <w:lang w:eastAsia="en-US"/>
        </w:rPr>
        <w:t xml:space="preserve"> референдума, несут ответственность за достоверность сведений, указанных в этих документах.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4.2.5. По поручению руководства КРС запрашивают и получают  сведения и материалы по вопросам, находящимся в компетенции КРС, от кандидатов, </w:t>
      </w:r>
      <w:r w:rsidR="00D3430E">
        <w:rPr>
          <w:rFonts w:eastAsia="Calibri"/>
          <w:sz w:val="28"/>
          <w:szCs w:val="28"/>
          <w:lang w:eastAsia="en-US"/>
        </w:rPr>
        <w:t xml:space="preserve">инициативной группы по проведению референдума, иных групп участников референдума, </w:t>
      </w:r>
      <w:r w:rsidRPr="00FB3C4F">
        <w:rPr>
          <w:rFonts w:eastAsia="Calibri"/>
          <w:sz w:val="28"/>
          <w:szCs w:val="28"/>
          <w:lang w:eastAsia="en-US"/>
        </w:rPr>
        <w:t>избирательных комиссий различных уровней, территориальных органов государственных и иных органов и учреждений, а также от граждан и юридических лиц.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4.2.6. Оказывают организационно-методическую помощь </w:t>
      </w:r>
      <w:r w:rsidR="00203AE5">
        <w:rPr>
          <w:rFonts w:eastAsia="Calibri"/>
          <w:sz w:val="28"/>
          <w:szCs w:val="28"/>
          <w:lang w:eastAsia="en-US"/>
        </w:rPr>
        <w:t xml:space="preserve">нижестоящим </w:t>
      </w:r>
      <w:r w:rsidRPr="00FB3C4F">
        <w:rPr>
          <w:rFonts w:eastAsia="Calibri"/>
          <w:sz w:val="28"/>
          <w:szCs w:val="28"/>
          <w:lang w:eastAsia="en-US"/>
        </w:rPr>
        <w:t xml:space="preserve">избирательным комиссиям, комиссиям референдума по вопросам, находящимся в </w:t>
      </w:r>
      <w:r w:rsidR="0050125E">
        <w:rPr>
          <w:rFonts w:eastAsia="Calibri"/>
          <w:sz w:val="28"/>
          <w:szCs w:val="28"/>
          <w:lang w:eastAsia="en-US"/>
        </w:rPr>
        <w:t>компетенции</w:t>
      </w:r>
      <w:r w:rsidRPr="00FB3C4F">
        <w:rPr>
          <w:rFonts w:eastAsia="Calibri"/>
          <w:sz w:val="28"/>
          <w:szCs w:val="28"/>
          <w:lang w:eastAsia="en-US"/>
        </w:rPr>
        <w:t xml:space="preserve"> КРС.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4.2.7. 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FB3C4F" w:rsidRPr="00FB3C4F" w:rsidRDefault="00FB3C4F" w:rsidP="00FB3C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4.2.8. Участвуют в подготовке и проведении заседаний КРС.</w:t>
      </w:r>
    </w:p>
    <w:p w:rsidR="00FB3C4F" w:rsidRPr="00FB3C4F" w:rsidRDefault="00FB3C4F" w:rsidP="00FB3C4F">
      <w:pPr>
        <w:spacing w:before="120" w:after="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3C4F">
        <w:rPr>
          <w:rFonts w:eastAsia="Calibri"/>
          <w:b/>
          <w:sz w:val="28"/>
          <w:szCs w:val="28"/>
          <w:lang w:eastAsia="en-US"/>
        </w:rPr>
        <w:t>5. Заседания КРС</w:t>
      </w:r>
    </w:p>
    <w:p w:rsidR="00FB3C4F" w:rsidRPr="00FB3C4F" w:rsidRDefault="00FB3C4F" w:rsidP="00FB3C4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5.1. </w:t>
      </w:r>
      <w:r w:rsidRPr="00FB3C4F">
        <w:rPr>
          <w:rFonts w:eastAsia="Calibri"/>
          <w:sz w:val="28"/>
          <w:szCs w:val="22"/>
          <w:lang w:eastAsia="en-US"/>
        </w:rPr>
        <w:t xml:space="preserve">Заседания КРС проводятся по мере необходимости. По итогам заседания оформляется протокол, который </w:t>
      </w:r>
      <w:r w:rsidRPr="00FB3C4F">
        <w:rPr>
          <w:rFonts w:eastAsia="Calibri"/>
          <w:sz w:val="28"/>
          <w:szCs w:val="28"/>
        </w:rPr>
        <w:t xml:space="preserve">утверждается </w:t>
      </w:r>
      <w:r w:rsidRPr="00FB3C4F">
        <w:rPr>
          <w:rFonts w:eastAsia="Calibri"/>
          <w:sz w:val="28"/>
          <w:szCs w:val="22"/>
          <w:lang w:eastAsia="en-US"/>
        </w:rPr>
        <w:t>Руководителем КРС.</w:t>
      </w:r>
    </w:p>
    <w:p w:rsidR="00FB3C4F" w:rsidRPr="00FB3C4F" w:rsidRDefault="00FB3C4F" w:rsidP="00FB3C4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>5.2. 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FB3C4F" w:rsidRPr="00FB3C4F" w:rsidRDefault="00FB3C4F" w:rsidP="00FB3C4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t xml:space="preserve">5.3. На заседаниях КРС могут присутствовать члены </w:t>
      </w:r>
      <w:r w:rsidR="00992224">
        <w:rPr>
          <w:rFonts w:eastAsia="Calibri"/>
          <w:sz w:val="28"/>
          <w:szCs w:val="28"/>
          <w:lang w:eastAsia="en-US"/>
        </w:rPr>
        <w:t>и представители избирательных комиссий</w:t>
      </w:r>
      <w:r w:rsidRPr="00FB3C4F">
        <w:rPr>
          <w:rFonts w:eastAsia="Calibri"/>
          <w:sz w:val="28"/>
          <w:szCs w:val="28"/>
          <w:lang w:eastAsia="en-US"/>
        </w:rPr>
        <w:t>.</w:t>
      </w:r>
    </w:p>
    <w:p w:rsidR="00FB3C4F" w:rsidRPr="00FB3C4F" w:rsidRDefault="00FB3C4F" w:rsidP="00FB3C4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C4F">
        <w:rPr>
          <w:rFonts w:eastAsia="Calibri"/>
          <w:sz w:val="28"/>
          <w:szCs w:val="28"/>
          <w:lang w:eastAsia="en-US"/>
        </w:rPr>
        <w:lastRenderedPageBreak/>
        <w:t xml:space="preserve">5.4. В случае необходимости на заседания КРС могут приглашаться представители </w:t>
      </w:r>
      <w:r w:rsidR="00992224">
        <w:rPr>
          <w:rFonts w:eastAsia="Calibri"/>
          <w:sz w:val="28"/>
          <w:szCs w:val="28"/>
          <w:lang w:eastAsia="en-US"/>
        </w:rPr>
        <w:t xml:space="preserve">территориальных </w:t>
      </w:r>
      <w:r w:rsidRPr="00FB3C4F">
        <w:rPr>
          <w:rFonts w:eastAsia="Calibri"/>
          <w:sz w:val="28"/>
          <w:szCs w:val="28"/>
          <w:lang w:eastAsia="en-US"/>
        </w:rPr>
        <w:t>органов</w:t>
      </w:r>
      <w:r w:rsidR="00992224">
        <w:rPr>
          <w:rFonts w:eastAsia="Calibri"/>
          <w:sz w:val="28"/>
          <w:szCs w:val="28"/>
          <w:lang w:eastAsia="en-US"/>
        </w:rPr>
        <w:t xml:space="preserve"> соответствующих федеральных органов исполнительной власти</w:t>
      </w:r>
      <w:r w:rsidRPr="00FB3C4F">
        <w:rPr>
          <w:rFonts w:eastAsia="Calibri"/>
          <w:sz w:val="28"/>
          <w:szCs w:val="28"/>
          <w:lang w:eastAsia="en-US"/>
        </w:rPr>
        <w:t>,</w:t>
      </w:r>
      <w:r w:rsidR="00992224">
        <w:rPr>
          <w:rFonts w:eastAsia="Calibri"/>
          <w:sz w:val="28"/>
          <w:szCs w:val="28"/>
          <w:lang w:eastAsia="en-US"/>
        </w:rPr>
        <w:t xml:space="preserve"> соответствующих исполнительных органов государственной власти Ростовской области и иных органов,</w:t>
      </w:r>
      <w:r w:rsidRPr="00FB3C4F">
        <w:rPr>
          <w:rFonts w:eastAsia="Calibri"/>
          <w:sz w:val="28"/>
          <w:szCs w:val="28"/>
          <w:lang w:eastAsia="en-US"/>
        </w:rPr>
        <w:t xml:space="preserve"> организаций и учреждений, кандидаты, их уполномоченные представители и доверенные лица, члены </w:t>
      </w:r>
      <w:r w:rsidR="00B46A8E">
        <w:rPr>
          <w:rFonts w:eastAsia="Calibri"/>
          <w:sz w:val="28"/>
          <w:szCs w:val="28"/>
          <w:lang w:eastAsia="en-US"/>
        </w:rPr>
        <w:t xml:space="preserve">и уполномоченные представители по финансовым вопросам </w:t>
      </w:r>
      <w:r w:rsidRPr="00FB3C4F">
        <w:rPr>
          <w:rFonts w:eastAsia="Calibri"/>
          <w:sz w:val="28"/>
          <w:szCs w:val="28"/>
          <w:lang w:eastAsia="en-US"/>
        </w:rPr>
        <w:t>инициативной группы по проведению референдума,</w:t>
      </w:r>
      <w:r w:rsidR="00B46A8E">
        <w:rPr>
          <w:rFonts w:eastAsia="Calibri"/>
          <w:sz w:val="28"/>
          <w:szCs w:val="28"/>
          <w:lang w:eastAsia="en-US"/>
        </w:rPr>
        <w:t xml:space="preserve"> иных групп участников референдума,</w:t>
      </w:r>
      <w:r w:rsidRPr="00FB3C4F">
        <w:rPr>
          <w:rFonts w:eastAsia="Calibri"/>
          <w:sz w:val="28"/>
          <w:szCs w:val="28"/>
          <w:lang w:eastAsia="en-US"/>
        </w:rPr>
        <w:t xml:space="preserve"> представители средств массовой информации, эксперты и другие специалисты.</w:t>
      </w:r>
    </w:p>
    <w:p w:rsidR="00FB3C4F" w:rsidRPr="00FB3C4F" w:rsidRDefault="00FB3C4F" w:rsidP="00FB3C4F">
      <w:pPr>
        <w:spacing w:before="120"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3C4F">
        <w:rPr>
          <w:rFonts w:eastAsia="Calibri"/>
          <w:b/>
          <w:sz w:val="28"/>
          <w:szCs w:val="28"/>
          <w:lang w:eastAsia="en-US"/>
        </w:rPr>
        <w:t>6. Обеспечение деятельности КРС</w:t>
      </w:r>
    </w:p>
    <w:p w:rsidR="00581EEC" w:rsidRDefault="00FB3C4F" w:rsidP="00C972BB">
      <w:pPr>
        <w:spacing w:line="360" w:lineRule="auto"/>
        <w:ind w:firstLine="709"/>
        <w:jc w:val="both"/>
        <w:rPr>
          <w:color w:val="2E2E2E"/>
          <w:sz w:val="28"/>
          <w:szCs w:val="18"/>
        </w:rPr>
      </w:pPr>
      <w:r w:rsidRPr="00FB3C4F">
        <w:rPr>
          <w:rFonts w:eastAsia="Calibri"/>
          <w:sz w:val="28"/>
          <w:szCs w:val="28"/>
          <w:lang w:eastAsia="en-US"/>
        </w:rPr>
        <w:t>Организационное, правовое и материально-техническое обеспечение деятельности КРС осуществляет Комиссия.</w:t>
      </w:r>
    </w:p>
    <w:sectPr w:rsidR="00581EEC" w:rsidSect="00D60E71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90" w:rsidRDefault="008E6690">
      <w:r>
        <w:separator/>
      </w:r>
    </w:p>
  </w:endnote>
  <w:endnote w:type="continuationSeparator" w:id="1">
    <w:p w:rsidR="008E6690" w:rsidRDefault="008E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90" w:rsidRDefault="008E6690">
      <w:r>
        <w:separator/>
      </w:r>
    </w:p>
  </w:footnote>
  <w:footnote w:type="continuationSeparator" w:id="1">
    <w:p w:rsidR="008E6690" w:rsidRDefault="008E6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C" w:rsidRDefault="00D60E7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1EE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1EEC" w:rsidRDefault="00581EE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C" w:rsidRDefault="00D60E71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581EE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D4FEF">
      <w:rPr>
        <w:noProof/>
        <w:sz w:val="28"/>
        <w:szCs w:val="28"/>
      </w:rPr>
      <w:t>10</w:t>
    </w:r>
    <w:r>
      <w:rPr>
        <w:sz w:val="28"/>
        <w:szCs w:val="28"/>
      </w:rPr>
      <w:fldChar w:fldCharType="end"/>
    </w:r>
  </w:p>
  <w:p w:rsidR="00581EEC" w:rsidRDefault="00581EE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C" w:rsidRDefault="00581EEC">
    <w:pPr>
      <w:pStyle w:val="a9"/>
      <w:jc w:val="center"/>
    </w:pPr>
  </w:p>
  <w:p w:rsidR="00581EEC" w:rsidRDefault="00581E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097"/>
    <w:multiLevelType w:val="multilevel"/>
    <w:tmpl w:val="F6D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A49"/>
    <w:rsid w:val="000110F2"/>
    <w:rsid w:val="00036C20"/>
    <w:rsid w:val="00055378"/>
    <w:rsid w:val="000614DA"/>
    <w:rsid w:val="0006279B"/>
    <w:rsid w:val="000840CA"/>
    <w:rsid w:val="000A006B"/>
    <w:rsid w:val="000B4E29"/>
    <w:rsid w:val="000C619B"/>
    <w:rsid w:val="000E2A6E"/>
    <w:rsid w:val="001077AB"/>
    <w:rsid w:val="001346BA"/>
    <w:rsid w:val="00155D13"/>
    <w:rsid w:val="0016201C"/>
    <w:rsid w:val="001A387E"/>
    <w:rsid w:val="001C2092"/>
    <w:rsid w:val="001C5B09"/>
    <w:rsid w:val="001F0EDA"/>
    <w:rsid w:val="001F2988"/>
    <w:rsid w:val="002035E0"/>
    <w:rsid w:val="00203AE5"/>
    <w:rsid w:val="00205D41"/>
    <w:rsid w:val="00212EDA"/>
    <w:rsid w:val="00237E63"/>
    <w:rsid w:val="002527DA"/>
    <w:rsid w:val="00260BA5"/>
    <w:rsid w:val="002723D5"/>
    <w:rsid w:val="002874C8"/>
    <w:rsid w:val="002A1347"/>
    <w:rsid w:val="002A2C48"/>
    <w:rsid w:val="002A4EF7"/>
    <w:rsid w:val="002B3258"/>
    <w:rsid w:val="002B48C3"/>
    <w:rsid w:val="002C2712"/>
    <w:rsid w:val="002C6B20"/>
    <w:rsid w:val="002E3CF1"/>
    <w:rsid w:val="00314E8D"/>
    <w:rsid w:val="0033200C"/>
    <w:rsid w:val="00337FC3"/>
    <w:rsid w:val="00346A3D"/>
    <w:rsid w:val="00360F45"/>
    <w:rsid w:val="00382A11"/>
    <w:rsid w:val="003A1175"/>
    <w:rsid w:val="003C70D7"/>
    <w:rsid w:val="003F00E2"/>
    <w:rsid w:val="0043628C"/>
    <w:rsid w:val="004D0F55"/>
    <w:rsid w:val="004F1A76"/>
    <w:rsid w:val="004F4443"/>
    <w:rsid w:val="004F7F58"/>
    <w:rsid w:val="00500909"/>
    <w:rsid w:val="0050125E"/>
    <w:rsid w:val="00525491"/>
    <w:rsid w:val="0052646E"/>
    <w:rsid w:val="005515D8"/>
    <w:rsid w:val="00581EEC"/>
    <w:rsid w:val="00584CE6"/>
    <w:rsid w:val="005926C3"/>
    <w:rsid w:val="00645CB9"/>
    <w:rsid w:val="00666302"/>
    <w:rsid w:val="00670B7E"/>
    <w:rsid w:val="0068331F"/>
    <w:rsid w:val="006A308B"/>
    <w:rsid w:val="006B598F"/>
    <w:rsid w:val="006F52AF"/>
    <w:rsid w:val="00705D4A"/>
    <w:rsid w:val="00720B25"/>
    <w:rsid w:val="007312C4"/>
    <w:rsid w:val="00745804"/>
    <w:rsid w:val="0075269F"/>
    <w:rsid w:val="00766EAE"/>
    <w:rsid w:val="00786FBD"/>
    <w:rsid w:val="00795797"/>
    <w:rsid w:val="007A2A49"/>
    <w:rsid w:val="007A70D0"/>
    <w:rsid w:val="007F4AAF"/>
    <w:rsid w:val="008007A7"/>
    <w:rsid w:val="00806CBB"/>
    <w:rsid w:val="00817CB8"/>
    <w:rsid w:val="008216A1"/>
    <w:rsid w:val="00826D34"/>
    <w:rsid w:val="00827D73"/>
    <w:rsid w:val="0087726F"/>
    <w:rsid w:val="008A079E"/>
    <w:rsid w:val="008E6690"/>
    <w:rsid w:val="008F250A"/>
    <w:rsid w:val="009242C2"/>
    <w:rsid w:val="00930E90"/>
    <w:rsid w:val="00953555"/>
    <w:rsid w:val="00992224"/>
    <w:rsid w:val="009C5F7F"/>
    <w:rsid w:val="009E4209"/>
    <w:rsid w:val="009F1F16"/>
    <w:rsid w:val="00A463D4"/>
    <w:rsid w:val="00A564A9"/>
    <w:rsid w:val="00A56FB9"/>
    <w:rsid w:val="00A604A1"/>
    <w:rsid w:val="00A65B0B"/>
    <w:rsid w:val="00A669D4"/>
    <w:rsid w:val="00A855CD"/>
    <w:rsid w:val="00AD4144"/>
    <w:rsid w:val="00AF788B"/>
    <w:rsid w:val="00B10D9F"/>
    <w:rsid w:val="00B23A99"/>
    <w:rsid w:val="00B35ECE"/>
    <w:rsid w:val="00B46A8E"/>
    <w:rsid w:val="00B54B1A"/>
    <w:rsid w:val="00BA162E"/>
    <w:rsid w:val="00BA1C89"/>
    <w:rsid w:val="00BC2BCF"/>
    <w:rsid w:val="00BD595E"/>
    <w:rsid w:val="00BE14EA"/>
    <w:rsid w:val="00C03604"/>
    <w:rsid w:val="00C12B2C"/>
    <w:rsid w:val="00C41A61"/>
    <w:rsid w:val="00C438F5"/>
    <w:rsid w:val="00C55D3E"/>
    <w:rsid w:val="00C972BB"/>
    <w:rsid w:val="00CA4507"/>
    <w:rsid w:val="00CC7C62"/>
    <w:rsid w:val="00CE0C51"/>
    <w:rsid w:val="00CF750A"/>
    <w:rsid w:val="00D3430E"/>
    <w:rsid w:val="00D60E71"/>
    <w:rsid w:val="00D77D8D"/>
    <w:rsid w:val="00DC24B4"/>
    <w:rsid w:val="00DD7091"/>
    <w:rsid w:val="00DE17FA"/>
    <w:rsid w:val="00E0777F"/>
    <w:rsid w:val="00E173A6"/>
    <w:rsid w:val="00E32012"/>
    <w:rsid w:val="00E33169"/>
    <w:rsid w:val="00E353F8"/>
    <w:rsid w:val="00E54693"/>
    <w:rsid w:val="00E556D8"/>
    <w:rsid w:val="00E56B80"/>
    <w:rsid w:val="00E74B39"/>
    <w:rsid w:val="00EA2AD7"/>
    <w:rsid w:val="00EA3C3D"/>
    <w:rsid w:val="00EA55D5"/>
    <w:rsid w:val="00ED4FEF"/>
    <w:rsid w:val="00EE01DF"/>
    <w:rsid w:val="00F06391"/>
    <w:rsid w:val="00F4198F"/>
    <w:rsid w:val="00F64A54"/>
    <w:rsid w:val="00F97153"/>
    <w:rsid w:val="00FA6662"/>
    <w:rsid w:val="00FB17C8"/>
    <w:rsid w:val="00FB3C4F"/>
    <w:rsid w:val="00FC63AF"/>
    <w:rsid w:val="00FD4071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71"/>
    <w:rPr>
      <w:sz w:val="24"/>
      <w:szCs w:val="24"/>
    </w:rPr>
  </w:style>
  <w:style w:type="paragraph" w:styleId="1">
    <w:name w:val="heading 1"/>
    <w:basedOn w:val="a"/>
    <w:next w:val="a"/>
    <w:qFormat/>
    <w:rsid w:val="00D60E71"/>
    <w:pPr>
      <w:keepNext/>
      <w:spacing w:before="100" w:beforeAutospacing="1" w:after="100" w:afterAutospacing="1"/>
      <w:jc w:val="center"/>
      <w:outlineLvl w:val="0"/>
    </w:pPr>
    <w:rPr>
      <w:b/>
      <w:bCs/>
      <w:color w:val="2E2E2E"/>
      <w:sz w:val="28"/>
    </w:rPr>
  </w:style>
  <w:style w:type="paragraph" w:styleId="2">
    <w:name w:val="heading 2"/>
    <w:basedOn w:val="a"/>
    <w:next w:val="a"/>
    <w:qFormat/>
    <w:rsid w:val="00D60E71"/>
    <w:pPr>
      <w:keepNext/>
      <w:spacing w:before="100" w:beforeAutospacing="1" w:after="100" w:afterAutospacing="1"/>
      <w:outlineLvl w:val="1"/>
    </w:pPr>
    <w:rPr>
      <w:color w:val="2E2E2E"/>
      <w:sz w:val="28"/>
      <w:szCs w:val="18"/>
    </w:rPr>
  </w:style>
  <w:style w:type="paragraph" w:styleId="3">
    <w:name w:val="heading 3"/>
    <w:basedOn w:val="a"/>
    <w:next w:val="a"/>
    <w:qFormat/>
    <w:rsid w:val="00D60E7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60E71"/>
    <w:pPr>
      <w:spacing w:before="100" w:beforeAutospacing="1" w:after="100" w:afterAutospacing="1"/>
    </w:pPr>
  </w:style>
  <w:style w:type="character" w:styleId="a4">
    <w:name w:val="Strong"/>
    <w:qFormat/>
    <w:rsid w:val="00D60E71"/>
    <w:rPr>
      <w:b/>
      <w:bCs/>
    </w:rPr>
  </w:style>
  <w:style w:type="paragraph" w:styleId="a5">
    <w:name w:val="Body Text"/>
    <w:basedOn w:val="a"/>
    <w:semiHidden/>
    <w:rsid w:val="00D60E71"/>
    <w:pPr>
      <w:spacing w:before="100" w:beforeAutospacing="1" w:after="100" w:afterAutospacing="1"/>
      <w:jc w:val="right"/>
    </w:pPr>
    <w:rPr>
      <w:rFonts w:ascii="Arial" w:hAnsi="Arial" w:cs="Arial"/>
      <w:color w:val="2E2E2E"/>
      <w:sz w:val="18"/>
      <w:szCs w:val="18"/>
    </w:rPr>
  </w:style>
  <w:style w:type="paragraph" w:styleId="20">
    <w:name w:val="Body Text 2"/>
    <w:basedOn w:val="a"/>
    <w:semiHidden/>
    <w:rsid w:val="00D60E71"/>
    <w:pPr>
      <w:spacing w:before="100" w:beforeAutospacing="1" w:after="100" w:afterAutospacing="1"/>
      <w:jc w:val="both"/>
    </w:pPr>
    <w:rPr>
      <w:rFonts w:ascii="Arial" w:hAnsi="Arial" w:cs="Arial"/>
      <w:color w:val="2E2E2E"/>
      <w:sz w:val="18"/>
      <w:szCs w:val="18"/>
    </w:rPr>
  </w:style>
  <w:style w:type="paragraph" w:styleId="a6">
    <w:name w:val="caption"/>
    <w:basedOn w:val="a"/>
    <w:next w:val="a"/>
    <w:qFormat/>
    <w:rsid w:val="00D60E71"/>
    <w:pPr>
      <w:spacing w:before="100" w:beforeAutospacing="1" w:after="100" w:afterAutospacing="1"/>
      <w:jc w:val="both"/>
    </w:pPr>
    <w:rPr>
      <w:rFonts w:ascii="Arial" w:hAnsi="Arial" w:cs="Arial"/>
      <w:b/>
      <w:bCs/>
      <w:color w:val="2E2E2E"/>
      <w:sz w:val="18"/>
    </w:rPr>
  </w:style>
  <w:style w:type="paragraph" w:styleId="a7">
    <w:name w:val="Body Text Indent"/>
    <w:basedOn w:val="a"/>
    <w:semiHidden/>
    <w:rsid w:val="00D60E71"/>
    <w:pPr>
      <w:spacing w:before="100" w:beforeAutospacing="1" w:after="100" w:afterAutospacing="1"/>
      <w:ind w:firstLine="720"/>
      <w:jc w:val="both"/>
    </w:pPr>
    <w:rPr>
      <w:color w:val="2E2E2E"/>
      <w:sz w:val="28"/>
      <w:szCs w:val="18"/>
    </w:rPr>
  </w:style>
  <w:style w:type="paragraph" w:styleId="a8">
    <w:name w:val="Block Text"/>
    <w:basedOn w:val="a"/>
    <w:semiHidden/>
    <w:rsid w:val="00D60E71"/>
    <w:pPr>
      <w:tabs>
        <w:tab w:val="left" w:pos="1620"/>
      </w:tabs>
      <w:ind w:left="1620" w:right="1435"/>
      <w:jc w:val="both"/>
    </w:pPr>
    <w:rPr>
      <w:b/>
      <w:bCs/>
      <w:sz w:val="28"/>
    </w:rPr>
  </w:style>
  <w:style w:type="paragraph" w:styleId="a9">
    <w:name w:val="header"/>
    <w:basedOn w:val="a"/>
    <w:semiHidden/>
    <w:rsid w:val="00D60E7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D60E71"/>
  </w:style>
  <w:style w:type="character" w:styleId="ab">
    <w:name w:val="Hyperlink"/>
    <w:semiHidden/>
    <w:rsid w:val="00D60E71"/>
    <w:rPr>
      <w:color w:val="0000FF"/>
      <w:u w:val="single"/>
    </w:rPr>
  </w:style>
  <w:style w:type="paragraph" w:styleId="21">
    <w:name w:val="Body Text Indent 2"/>
    <w:basedOn w:val="a"/>
    <w:semiHidden/>
    <w:rsid w:val="00D60E71"/>
    <w:pPr>
      <w:spacing w:before="100" w:beforeAutospacing="1" w:after="100" w:afterAutospacing="1"/>
      <w:ind w:firstLine="720"/>
      <w:jc w:val="both"/>
    </w:pPr>
    <w:rPr>
      <w:sz w:val="28"/>
    </w:rPr>
  </w:style>
  <w:style w:type="paragraph" w:styleId="ac">
    <w:name w:val="footer"/>
    <w:basedOn w:val="a"/>
    <w:semiHidden/>
    <w:unhideWhenUsed/>
    <w:rsid w:val="00D60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semiHidden/>
    <w:rsid w:val="00D60E71"/>
    <w:rPr>
      <w:sz w:val="24"/>
      <w:szCs w:val="24"/>
    </w:rPr>
  </w:style>
  <w:style w:type="character" w:customStyle="1" w:styleId="ae">
    <w:name w:val="Верхний колонтитул Знак"/>
    <w:rsid w:val="00D60E71"/>
    <w:rPr>
      <w:sz w:val="24"/>
      <w:szCs w:val="24"/>
    </w:rPr>
  </w:style>
  <w:style w:type="paragraph" w:styleId="af">
    <w:name w:val="List Paragraph"/>
    <w:basedOn w:val="a"/>
    <w:qFormat/>
    <w:rsid w:val="00D60E71"/>
    <w:pPr>
      <w:spacing w:after="12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semiHidden/>
    <w:unhideWhenUsed/>
    <w:rsid w:val="00D60E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sid w:val="00D60E71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260BA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60BA5"/>
  </w:style>
  <w:style w:type="character" w:styleId="af4">
    <w:name w:val="footnote reference"/>
    <w:uiPriority w:val="99"/>
    <w:semiHidden/>
    <w:unhideWhenUsed/>
    <w:rsid w:val="00260BA5"/>
    <w:rPr>
      <w:vertAlign w:val="superscript"/>
    </w:rPr>
  </w:style>
  <w:style w:type="paragraph" w:customStyle="1" w:styleId="ConsPlusNonformat">
    <w:name w:val="ConsPlusNonformat"/>
    <w:rsid w:val="004F7F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04F9-F39D-4D1B-BCB1-C294F6CE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Microsoft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Избирательная комиссия РО</dc:creator>
  <cp:lastModifiedBy>Ad</cp:lastModifiedBy>
  <cp:revision>4</cp:revision>
  <cp:lastPrinted>2017-05-04T11:24:00Z</cp:lastPrinted>
  <dcterms:created xsi:type="dcterms:W3CDTF">2017-08-29T09:23:00Z</dcterms:created>
  <dcterms:modified xsi:type="dcterms:W3CDTF">2017-09-05T08:05:00Z</dcterms:modified>
</cp:coreProperties>
</file>