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1FF1" w:rsidRDefault="00761FF1" w:rsidP="00A039B3">
      <w:pPr>
        <w:suppressAutoHyphens/>
        <w:ind w:right="-1"/>
        <w:rPr>
          <w:sz w:val="8"/>
        </w:rPr>
      </w:pPr>
    </w:p>
    <w:p w:rsidR="00761FF1" w:rsidRDefault="00761FF1" w:rsidP="00761FF1">
      <w:pPr>
        <w:suppressAutoHyphens/>
        <w:ind w:right="-1"/>
        <w:jc w:val="center"/>
        <w:rPr>
          <w:sz w:val="8"/>
        </w:rPr>
      </w:pPr>
    </w:p>
    <w:p w:rsidR="00761FF1" w:rsidRDefault="00761FF1" w:rsidP="00761FF1">
      <w:pPr>
        <w:suppressAutoHyphens/>
        <w:ind w:right="-1"/>
        <w:jc w:val="center"/>
        <w:rPr>
          <w:sz w:val="8"/>
        </w:rPr>
      </w:pPr>
    </w:p>
    <w:p w:rsidR="00761FF1" w:rsidRDefault="00761FF1" w:rsidP="00A039B3">
      <w:pPr>
        <w:pStyle w:val="a8"/>
        <w:suppressAutoHyphens/>
        <w:ind w:right="-1"/>
        <w:jc w:val="left"/>
        <w:rPr>
          <w:sz w:val="16"/>
        </w:rPr>
      </w:pPr>
    </w:p>
    <w:p w:rsidR="00761FF1" w:rsidRDefault="00761FF1" w:rsidP="00761FF1">
      <w:pPr>
        <w:suppressAutoHyphens/>
        <w:ind w:left="-567"/>
        <w:rPr>
          <w:sz w:val="8"/>
        </w:rPr>
      </w:pPr>
    </w:p>
    <w:p w:rsidR="00A039B3" w:rsidRDefault="00A039B3" w:rsidP="00A039B3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A039B3" w:rsidRDefault="00A039B3" w:rsidP="00A039B3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A039B3" w:rsidRDefault="00A039B3" w:rsidP="00A039B3"/>
    <w:tbl>
      <w:tblPr>
        <w:tblW w:w="0" w:type="auto"/>
        <w:tblLook w:val="01E0" w:firstRow="1" w:lastRow="1" w:firstColumn="1" w:lastColumn="1" w:noHBand="0" w:noVBand="0"/>
      </w:tblPr>
      <w:tblGrid>
        <w:gridCol w:w="4821"/>
        <w:gridCol w:w="4703"/>
      </w:tblGrid>
      <w:tr w:rsidR="00A039B3" w:rsidTr="009C1BFB">
        <w:tc>
          <w:tcPr>
            <w:tcW w:w="9571" w:type="dxa"/>
            <w:gridSpan w:val="2"/>
          </w:tcPr>
          <w:p w:rsidR="00A039B3" w:rsidRDefault="00A039B3" w:rsidP="009C1BFB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  <w:p w:rsidR="00A039B3" w:rsidRDefault="00A039B3" w:rsidP="009C1BFB">
            <w:pPr>
              <w:jc w:val="center"/>
              <w:rPr>
                <w:b/>
                <w:szCs w:val="28"/>
              </w:rPr>
            </w:pPr>
          </w:p>
        </w:tc>
      </w:tr>
      <w:tr w:rsidR="00A039B3" w:rsidTr="009C1BFB">
        <w:tc>
          <w:tcPr>
            <w:tcW w:w="4841" w:type="dxa"/>
          </w:tcPr>
          <w:p w:rsidR="00A039B3" w:rsidRDefault="00A039B3" w:rsidP="00BF3471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</w:t>
            </w:r>
            <w:r w:rsidR="00BF3471">
              <w:rPr>
                <w:b/>
                <w:szCs w:val="28"/>
              </w:rPr>
              <w:t>23</w:t>
            </w:r>
            <w:r w:rsidR="008217E2">
              <w:rPr>
                <w:b/>
                <w:szCs w:val="28"/>
              </w:rPr>
              <w:t>.07.</w:t>
            </w:r>
            <w:r w:rsidR="00BF3471">
              <w:rPr>
                <w:b/>
                <w:szCs w:val="28"/>
              </w:rPr>
              <w:t>2025</w:t>
            </w:r>
            <w:r>
              <w:rPr>
                <w:b/>
                <w:szCs w:val="28"/>
              </w:rPr>
              <w:t>г.</w:t>
            </w:r>
          </w:p>
        </w:tc>
        <w:tc>
          <w:tcPr>
            <w:tcW w:w="4730" w:type="dxa"/>
          </w:tcPr>
          <w:p w:rsidR="00A039B3" w:rsidRDefault="00A039B3" w:rsidP="00AC62AC">
            <w:pPr>
              <w:jc w:val="right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№ </w:t>
            </w:r>
            <w:r w:rsidR="00BF3471">
              <w:rPr>
                <w:b/>
                <w:szCs w:val="28"/>
              </w:rPr>
              <w:t>134-</w:t>
            </w:r>
            <w:r w:rsidR="00AC62AC">
              <w:rPr>
                <w:b/>
                <w:szCs w:val="28"/>
              </w:rPr>
              <w:t>9</w:t>
            </w:r>
          </w:p>
        </w:tc>
      </w:tr>
      <w:tr w:rsidR="00A039B3" w:rsidTr="009C1BFB">
        <w:tc>
          <w:tcPr>
            <w:tcW w:w="4841" w:type="dxa"/>
          </w:tcPr>
          <w:p w:rsidR="00A039B3" w:rsidRDefault="00A039B3" w:rsidP="009C1BFB">
            <w:pPr>
              <w:rPr>
                <w:b/>
                <w:szCs w:val="28"/>
              </w:rPr>
            </w:pPr>
          </w:p>
        </w:tc>
        <w:tc>
          <w:tcPr>
            <w:tcW w:w="4730" w:type="dxa"/>
          </w:tcPr>
          <w:p w:rsidR="00A039B3" w:rsidRDefault="00A039B3" w:rsidP="009C1BFB">
            <w:pPr>
              <w:jc w:val="right"/>
              <w:rPr>
                <w:b/>
                <w:szCs w:val="28"/>
              </w:rPr>
            </w:pPr>
          </w:p>
        </w:tc>
      </w:tr>
      <w:tr w:rsidR="00A039B3" w:rsidTr="009C1BFB">
        <w:tc>
          <w:tcPr>
            <w:tcW w:w="9571" w:type="dxa"/>
            <w:gridSpan w:val="2"/>
          </w:tcPr>
          <w:p w:rsidR="00A039B3" w:rsidRDefault="00A039B3" w:rsidP="009C1BFB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1B33D5" w:rsidRDefault="001B33D5" w:rsidP="001B33D5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5670"/>
      </w:tblGrid>
      <w:tr w:rsidR="007F785A" w:rsidTr="00D16110">
        <w:trPr>
          <w:trHeight w:val="1549"/>
        </w:trPr>
        <w:tc>
          <w:tcPr>
            <w:tcW w:w="5670" w:type="dxa"/>
            <w:shd w:val="clear" w:color="auto" w:fill="auto"/>
          </w:tcPr>
          <w:p w:rsidR="005C087F" w:rsidRDefault="00C77DEB" w:rsidP="004F375C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</w:t>
            </w:r>
            <w:r w:rsidR="005C087F">
              <w:rPr>
                <w:b/>
                <w:szCs w:val="28"/>
              </w:rPr>
              <w:t xml:space="preserve">перечне материалов, обязательных </w:t>
            </w:r>
            <w:r w:rsidR="00634265">
              <w:rPr>
                <w:b/>
                <w:szCs w:val="28"/>
              </w:rPr>
              <w:t xml:space="preserve">                  </w:t>
            </w:r>
            <w:r w:rsidR="005C087F">
              <w:rPr>
                <w:b/>
                <w:szCs w:val="28"/>
              </w:rPr>
              <w:t xml:space="preserve">к размещению на информационных стендах участковых избирательных комиссий </w:t>
            </w:r>
            <w:r w:rsidR="004F375C">
              <w:rPr>
                <w:b/>
                <w:szCs w:val="28"/>
              </w:rPr>
              <w:t>на</w:t>
            </w:r>
            <w:r w:rsidR="005C087F">
              <w:rPr>
                <w:b/>
                <w:szCs w:val="28"/>
              </w:rPr>
              <w:t xml:space="preserve"> выбор</w:t>
            </w:r>
            <w:r w:rsidR="004F375C">
              <w:rPr>
                <w:b/>
                <w:szCs w:val="28"/>
              </w:rPr>
              <w:t>ах</w:t>
            </w:r>
            <w:r>
              <w:rPr>
                <w:b/>
                <w:szCs w:val="28"/>
              </w:rPr>
              <w:t xml:space="preserve"> </w:t>
            </w:r>
            <w:r w:rsidR="00A039B3">
              <w:rPr>
                <w:b/>
                <w:szCs w:val="28"/>
              </w:rPr>
              <w:t xml:space="preserve">депутатов Зверевской городской Думы </w:t>
            </w:r>
            <w:r w:rsidR="00BF3471">
              <w:rPr>
                <w:b/>
                <w:szCs w:val="28"/>
              </w:rPr>
              <w:t>восьмого</w:t>
            </w:r>
            <w:r w:rsidR="00A039B3">
              <w:rPr>
                <w:b/>
                <w:szCs w:val="28"/>
              </w:rPr>
              <w:t xml:space="preserve"> созыва</w:t>
            </w:r>
          </w:p>
        </w:tc>
      </w:tr>
    </w:tbl>
    <w:p w:rsidR="00D16110" w:rsidRDefault="00D16110" w:rsidP="001B33D5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</w:p>
    <w:p w:rsidR="00A039B3" w:rsidRDefault="00D57220" w:rsidP="008217E2">
      <w:pPr>
        <w:pStyle w:val="a6"/>
        <w:suppressAutoHyphens/>
        <w:spacing w:before="0" w:after="0" w:line="276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пунктом</w:t>
      </w:r>
      <w:r w:rsidR="00560277">
        <w:rPr>
          <w:b w:val="0"/>
          <w:spacing w:val="0"/>
          <w:sz w:val="28"/>
        </w:rPr>
        <w:t xml:space="preserve"> </w:t>
      </w:r>
      <w:r w:rsidR="00374290">
        <w:rPr>
          <w:b w:val="0"/>
          <w:spacing w:val="0"/>
          <w:sz w:val="28"/>
        </w:rPr>
        <w:t>3</w:t>
      </w:r>
      <w:r w:rsidR="007F785A">
        <w:rPr>
          <w:b w:val="0"/>
          <w:spacing w:val="0"/>
          <w:sz w:val="28"/>
        </w:rPr>
        <w:t xml:space="preserve"> статьи </w:t>
      </w:r>
      <w:r w:rsidR="00374290">
        <w:rPr>
          <w:b w:val="0"/>
          <w:spacing w:val="0"/>
          <w:sz w:val="28"/>
        </w:rPr>
        <w:t xml:space="preserve">61 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157383">
        <w:rPr>
          <w:b w:val="0"/>
          <w:spacing w:val="0"/>
          <w:sz w:val="28"/>
        </w:rPr>
        <w:t xml:space="preserve"> </w:t>
      </w:r>
      <w:r w:rsidR="00374290">
        <w:rPr>
          <w:b w:val="0"/>
          <w:spacing w:val="0"/>
          <w:sz w:val="28"/>
        </w:rPr>
        <w:br/>
      </w:r>
      <w:r w:rsidR="00157383">
        <w:rPr>
          <w:b w:val="0"/>
          <w:spacing w:val="0"/>
          <w:sz w:val="28"/>
        </w:rPr>
        <w:t xml:space="preserve">от </w:t>
      </w:r>
      <w:r w:rsidR="007F785A" w:rsidRPr="00E54088">
        <w:rPr>
          <w:b w:val="0"/>
          <w:spacing w:val="0"/>
          <w:sz w:val="28"/>
        </w:rPr>
        <w:t>12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</w:t>
      </w:r>
      <w:r w:rsidR="007F785A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№</w:t>
      </w:r>
      <w:r w:rsidR="00BC51D1">
        <w:rPr>
          <w:b w:val="0"/>
          <w:spacing w:val="0"/>
          <w:sz w:val="28"/>
        </w:rPr>
        <w:t> 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 xml:space="preserve">основных гарантиях избирательных прав </w:t>
      </w:r>
      <w:r w:rsidR="007F785A" w:rsidRPr="007F785A">
        <w:rPr>
          <w:b w:val="0"/>
          <w:spacing w:val="0"/>
          <w:sz w:val="28"/>
        </w:rPr>
        <w:br/>
        <w:t>и права на</w:t>
      </w:r>
      <w:r w:rsidR="007F785A">
        <w:rPr>
          <w:b w:val="0"/>
          <w:spacing w:val="0"/>
          <w:sz w:val="28"/>
        </w:rPr>
        <w:t xml:space="preserve"> участие в 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840D9C">
        <w:rPr>
          <w:b w:val="0"/>
          <w:spacing w:val="0"/>
          <w:sz w:val="28"/>
        </w:rPr>
        <w:t xml:space="preserve">рации», </w:t>
      </w:r>
      <w:r w:rsidR="00D25608">
        <w:rPr>
          <w:b w:val="0"/>
          <w:spacing w:val="0"/>
          <w:sz w:val="28"/>
        </w:rPr>
        <w:t>частью 3</w:t>
      </w:r>
      <w:r w:rsidR="00840D9C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с</w:t>
      </w:r>
      <w:r w:rsidR="00A76B22">
        <w:rPr>
          <w:b w:val="0"/>
          <w:spacing w:val="0"/>
          <w:sz w:val="28"/>
        </w:rPr>
        <w:t>тать</w:t>
      </w:r>
      <w:r w:rsidR="00D25608">
        <w:rPr>
          <w:b w:val="0"/>
          <w:spacing w:val="0"/>
          <w:sz w:val="28"/>
        </w:rPr>
        <w:t>и</w:t>
      </w:r>
      <w:r w:rsidR="00A76B22">
        <w:rPr>
          <w:b w:val="0"/>
          <w:spacing w:val="0"/>
          <w:sz w:val="28"/>
        </w:rPr>
        <w:t xml:space="preserve"> </w:t>
      </w:r>
      <w:r w:rsidR="00DA4105">
        <w:rPr>
          <w:b w:val="0"/>
          <w:spacing w:val="0"/>
          <w:sz w:val="28"/>
        </w:rPr>
        <w:t>55</w:t>
      </w:r>
      <w:r w:rsidR="00A76B22">
        <w:rPr>
          <w:b w:val="0"/>
          <w:spacing w:val="0"/>
          <w:sz w:val="28"/>
        </w:rPr>
        <w:t xml:space="preserve"> Областного закона от 12.05.2016 № </w:t>
      </w:r>
      <w:r w:rsidR="00BC51D1">
        <w:rPr>
          <w:b w:val="0"/>
          <w:spacing w:val="0"/>
          <w:sz w:val="28"/>
        </w:rPr>
        <w:t>525-ЗС</w:t>
      </w:r>
      <w:r w:rsidR="00157383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 xml:space="preserve">«О выборах </w:t>
      </w:r>
      <w:r w:rsidR="001D1734">
        <w:rPr>
          <w:b w:val="0"/>
          <w:spacing w:val="0"/>
          <w:sz w:val="28"/>
        </w:rPr>
        <w:br/>
      </w:r>
      <w:r w:rsidR="00BC51D1">
        <w:rPr>
          <w:b w:val="0"/>
          <w:spacing w:val="0"/>
          <w:sz w:val="28"/>
        </w:rPr>
        <w:t xml:space="preserve">и </w:t>
      </w:r>
      <w:r w:rsidR="00BC51D1" w:rsidRPr="009200DD">
        <w:rPr>
          <w:b w:val="0"/>
          <w:spacing w:val="0"/>
          <w:sz w:val="28"/>
        </w:rPr>
        <w:t>референдумах в Ростовской области»</w:t>
      </w:r>
      <w:r w:rsidR="00A039B3">
        <w:rPr>
          <w:b w:val="0"/>
          <w:spacing w:val="0"/>
          <w:sz w:val="28"/>
        </w:rPr>
        <w:t xml:space="preserve">, </w:t>
      </w:r>
    </w:p>
    <w:p w:rsidR="00A039B3" w:rsidRPr="00434C6B" w:rsidRDefault="00A039B3" w:rsidP="00A039B3">
      <w:pPr>
        <w:pStyle w:val="a9"/>
        <w:spacing w:after="0" w:line="80" w:lineRule="atLeast"/>
        <w:ind w:left="0" w:firstLine="360"/>
        <w:jc w:val="center"/>
        <w:rPr>
          <w:szCs w:val="28"/>
        </w:rPr>
      </w:pPr>
      <w:r w:rsidRPr="00434C6B">
        <w:rPr>
          <w:szCs w:val="28"/>
        </w:rPr>
        <w:t>Территориальная избирательная комиссия города Зверево</w:t>
      </w:r>
      <w:r>
        <w:rPr>
          <w:szCs w:val="28"/>
        </w:rPr>
        <w:t xml:space="preserve"> </w:t>
      </w:r>
    </w:p>
    <w:p w:rsidR="00A039B3" w:rsidRPr="00434C6B" w:rsidRDefault="00A039B3" w:rsidP="00A039B3">
      <w:pPr>
        <w:pStyle w:val="a9"/>
        <w:spacing w:after="0" w:line="80" w:lineRule="atLeast"/>
        <w:ind w:firstLine="360"/>
        <w:rPr>
          <w:szCs w:val="28"/>
        </w:rPr>
      </w:pPr>
    </w:p>
    <w:p w:rsidR="00A039B3" w:rsidRDefault="00A039B3" w:rsidP="00A039B3">
      <w:pPr>
        <w:pStyle w:val="a9"/>
        <w:spacing w:after="0"/>
        <w:ind w:left="2832" w:firstLine="360"/>
        <w:rPr>
          <w:szCs w:val="28"/>
        </w:rPr>
      </w:pPr>
      <w:r w:rsidRPr="00434C6B">
        <w:rPr>
          <w:szCs w:val="28"/>
        </w:rPr>
        <w:t>ПОСТАНОВЛЯЕТ:</w:t>
      </w:r>
    </w:p>
    <w:p w:rsidR="00A039B3" w:rsidRDefault="00A039B3" w:rsidP="00A039B3">
      <w:pPr>
        <w:pStyle w:val="a9"/>
        <w:spacing w:after="0"/>
        <w:ind w:left="2832" w:firstLine="360"/>
        <w:rPr>
          <w:szCs w:val="28"/>
        </w:rPr>
      </w:pPr>
    </w:p>
    <w:p w:rsidR="007F785A" w:rsidRDefault="007F785A" w:rsidP="00F20A9D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="005D315E" w:rsidRPr="005D315E">
        <w:rPr>
          <w:b w:val="0"/>
          <w:spacing w:val="0"/>
          <w:sz w:val="28"/>
          <w:szCs w:val="28"/>
        </w:rPr>
        <w:t xml:space="preserve">Утвердить перечень материалов, </w:t>
      </w:r>
      <w:r w:rsidR="00AD1F28">
        <w:rPr>
          <w:b w:val="0"/>
          <w:spacing w:val="0"/>
          <w:sz w:val="28"/>
          <w:szCs w:val="28"/>
        </w:rPr>
        <w:t>обязательных</w:t>
      </w:r>
      <w:r w:rsidR="005D315E" w:rsidRPr="005D315E">
        <w:rPr>
          <w:b w:val="0"/>
          <w:spacing w:val="0"/>
          <w:sz w:val="28"/>
          <w:szCs w:val="28"/>
        </w:rPr>
        <w:t xml:space="preserve"> к размещению на информационных стендах участковых избирательных комиссий </w:t>
      </w:r>
      <w:r w:rsidR="004F375C">
        <w:rPr>
          <w:b w:val="0"/>
          <w:spacing w:val="0"/>
          <w:sz w:val="28"/>
          <w:szCs w:val="28"/>
        </w:rPr>
        <w:t>на</w:t>
      </w:r>
      <w:r w:rsidR="005D315E">
        <w:rPr>
          <w:b w:val="0"/>
          <w:spacing w:val="0"/>
          <w:sz w:val="28"/>
          <w:szCs w:val="28"/>
        </w:rPr>
        <w:t xml:space="preserve"> проведении выбор</w:t>
      </w:r>
      <w:r w:rsidR="00CB1A53">
        <w:rPr>
          <w:b w:val="0"/>
          <w:spacing w:val="0"/>
          <w:sz w:val="28"/>
          <w:szCs w:val="28"/>
        </w:rPr>
        <w:t>ов</w:t>
      </w:r>
      <w:r w:rsidR="004F375C">
        <w:rPr>
          <w:b w:val="0"/>
          <w:spacing w:val="0"/>
          <w:sz w:val="28"/>
          <w:szCs w:val="28"/>
        </w:rPr>
        <w:t xml:space="preserve"> </w:t>
      </w:r>
      <w:r w:rsidR="00A039B3">
        <w:rPr>
          <w:b w:val="0"/>
          <w:bCs/>
          <w:spacing w:val="0"/>
          <w:sz w:val="28"/>
        </w:rPr>
        <w:t xml:space="preserve">депутатов Зверевской городской Думы </w:t>
      </w:r>
      <w:r w:rsidR="00BF3471">
        <w:rPr>
          <w:b w:val="0"/>
          <w:bCs/>
          <w:spacing w:val="0"/>
          <w:sz w:val="28"/>
        </w:rPr>
        <w:t>восьмого</w:t>
      </w:r>
      <w:r w:rsidR="00C127F1">
        <w:rPr>
          <w:b w:val="0"/>
          <w:bCs/>
          <w:spacing w:val="0"/>
          <w:sz w:val="28"/>
        </w:rPr>
        <w:t xml:space="preserve"> созыва </w:t>
      </w:r>
      <w:r w:rsidR="005D315E">
        <w:rPr>
          <w:b w:val="0"/>
          <w:spacing w:val="0"/>
          <w:sz w:val="28"/>
          <w:szCs w:val="28"/>
        </w:rPr>
        <w:t>согласно приложению</w:t>
      </w:r>
      <w:r w:rsidR="00312A08" w:rsidRPr="005D315E">
        <w:rPr>
          <w:b w:val="0"/>
          <w:spacing w:val="0"/>
          <w:sz w:val="28"/>
        </w:rPr>
        <w:t>.</w:t>
      </w:r>
    </w:p>
    <w:p w:rsidR="00D75E42" w:rsidRPr="00D75E42" w:rsidRDefault="007F785A" w:rsidP="00F20A9D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</w:rPr>
        <w:t>2. </w:t>
      </w:r>
      <w:r w:rsidR="00D75E42" w:rsidRPr="00D75E42">
        <w:rPr>
          <w:b w:val="0"/>
          <w:spacing w:val="0"/>
          <w:sz w:val="28"/>
          <w:szCs w:val="28"/>
        </w:rPr>
        <w:t>Направить настоящее постановление председателям участковых избирательных комиссий.</w:t>
      </w:r>
    </w:p>
    <w:p w:rsidR="00A039B3" w:rsidRPr="00363D53" w:rsidRDefault="007F785A" w:rsidP="00A039B3">
      <w:pPr>
        <w:spacing w:line="360" w:lineRule="auto"/>
        <w:ind w:firstLine="709"/>
        <w:jc w:val="both"/>
        <w:rPr>
          <w:szCs w:val="28"/>
        </w:rPr>
      </w:pPr>
      <w:r w:rsidRPr="00704669">
        <w:t>3</w:t>
      </w:r>
      <w:r>
        <w:t>. </w:t>
      </w:r>
      <w:r w:rsidR="00D75E42" w:rsidRPr="00D75E42">
        <w:rPr>
          <w:szCs w:val="28"/>
        </w:rPr>
        <w:t>Контроль за выполнением настоящего постановления возложить на сек</w:t>
      </w:r>
      <w:r w:rsidR="00D75E42">
        <w:rPr>
          <w:szCs w:val="28"/>
        </w:rPr>
        <w:t>ретаря Т</w:t>
      </w:r>
      <w:r w:rsidR="00D75E42" w:rsidRPr="00D75E42">
        <w:rPr>
          <w:szCs w:val="28"/>
        </w:rPr>
        <w:t xml:space="preserve">ерриториальной избирательной комиссии </w:t>
      </w:r>
      <w:r w:rsidR="00A039B3">
        <w:rPr>
          <w:szCs w:val="28"/>
        </w:rPr>
        <w:t xml:space="preserve">г. Зверево Ростовской области </w:t>
      </w:r>
      <w:r w:rsidR="00183E01">
        <w:rPr>
          <w:szCs w:val="28"/>
        </w:rPr>
        <w:t>Е.Ю. Бондаренко</w:t>
      </w:r>
      <w:r w:rsidR="00A039B3">
        <w:rPr>
          <w:szCs w:val="28"/>
        </w:rPr>
        <w:t>.</w:t>
      </w:r>
    </w:p>
    <w:p w:rsidR="00A039B3" w:rsidRPr="00D84C34" w:rsidRDefault="00A039B3" w:rsidP="00A039B3">
      <w:pPr>
        <w:spacing w:line="80" w:lineRule="atLeast"/>
        <w:ind w:firstLine="426"/>
        <w:jc w:val="both"/>
        <w:rPr>
          <w:szCs w:val="28"/>
        </w:rPr>
      </w:pPr>
    </w:p>
    <w:p w:rsidR="00A039B3" w:rsidRDefault="00A039B3" w:rsidP="00A039B3">
      <w:pPr>
        <w:tabs>
          <w:tab w:val="left" w:pos="9355"/>
        </w:tabs>
        <w:spacing w:line="80" w:lineRule="atLeast"/>
        <w:ind w:right="-5"/>
        <w:jc w:val="both"/>
        <w:rPr>
          <w:szCs w:val="28"/>
        </w:rPr>
      </w:pPr>
      <w:r w:rsidRPr="00D84C34">
        <w:rPr>
          <w:szCs w:val="28"/>
        </w:rPr>
        <w:t>Председатель комиссии                                                               С.В. Мироненко</w:t>
      </w:r>
    </w:p>
    <w:p w:rsidR="00A039B3" w:rsidRPr="00D84C34" w:rsidRDefault="00A039B3" w:rsidP="00A039B3">
      <w:pPr>
        <w:tabs>
          <w:tab w:val="left" w:pos="9355"/>
        </w:tabs>
        <w:spacing w:line="80" w:lineRule="atLeast"/>
        <w:ind w:right="-5"/>
        <w:jc w:val="both"/>
        <w:rPr>
          <w:szCs w:val="28"/>
        </w:rPr>
      </w:pPr>
    </w:p>
    <w:p w:rsidR="00A039B3" w:rsidRDefault="00A039B3" w:rsidP="00A039B3">
      <w:pPr>
        <w:spacing w:line="80" w:lineRule="atLeast"/>
        <w:jc w:val="both"/>
        <w:rPr>
          <w:szCs w:val="28"/>
        </w:rPr>
      </w:pPr>
      <w:r w:rsidRPr="00D84C34">
        <w:rPr>
          <w:szCs w:val="28"/>
        </w:rPr>
        <w:t xml:space="preserve">Секретарь комиссии                                                            </w:t>
      </w:r>
      <w:r>
        <w:rPr>
          <w:szCs w:val="28"/>
        </w:rPr>
        <w:t xml:space="preserve">          </w:t>
      </w:r>
      <w:r w:rsidR="00183E01">
        <w:rPr>
          <w:szCs w:val="28"/>
        </w:rPr>
        <w:t>Е.Ю. Бондаренко</w:t>
      </w:r>
    </w:p>
    <w:p w:rsidR="00A039B3" w:rsidRDefault="00A039B3" w:rsidP="00A039B3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p w:rsidR="00D25608" w:rsidRDefault="00D25608" w:rsidP="00A039B3">
      <w:pPr>
        <w:widowControl w:val="0"/>
        <w:autoSpaceDE w:val="0"/>
        <w:rPr>
          <w:bCs/>
        </w:rPr>
      </w:pPr>
    </w:p>
    <w:p w:rsidR="00A039B3" w:rsidRPr="003E2567" w:rsidRDefault="00A039B3" w:rsidP="00A039B3">
      <w:pPr>
        <w:tabs>
          <w:tab w:val="left" w:pos="7950"/>
        </w:tabs>
        <w:ind w:left="5954"/>
        <w:jc w:val="center"/>
        <w:rPr>
          <w:sz w:val="24"/>
          <w:szCs w:val="24"/>
        </w:rPr>
      </w:pPr>
      <w:r>
        <w:rPr>
          <w:sz w:val="24"/>
          <w:szCs w:val="24"/>
        </w:rPr>
        <w:t>УТВЕРЖДЕНО</w:t>
      </w:r>
    </w:p>
    <w:p w:rsidR="00A039B3" w:rsidRPr="00D5579D" w:rsidRDefault="00A039B3" w:rsidP="00A039B3">
      <w:pPr>
        <w:pStyle w:val="ConsPlusNonformat"/>
        <w:widowControl/>
        <w:ind w:left="4962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постановлением</w:t>
      </w:r>
      <w:r w:rsidRPr="00D5579D">
        <w:rPr>
          <w:rFonts w:ascii="Times New Roman" w:hAnsi="Times New Roman" w:cs="Times New Roman"/>
          <w:color w:val="000000"/>
          <w:sz w:val="24"/>
          <w:szCs w:val="24"/>
        </w:rPr>
        <w:t xml:space="preserve"> Территориальной</w:t>
      </w:r>
    </w:p>
    <w:p w:rsidR="00A039B3" w:rsidRPr="00D5579D" w:rsidRDefault="00A039B3" w:rsidP="00A039B3">
      <w:pPr>
        <w:pStyle w:val="ConsPlusNonformat"/>
        <w:widowControl/>
        <w:ind w:left="496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5579D">
        <w:rPr>
          <w:rFonts w:ascii="Times New Roman" w:hAnsi="Times New Roman" w:cs="Times New Roman"/>
          <w:color w:val="000000"/>
          <w:sz w:val="24"/>
          <w:szCs w:val="24"/>
        </w:rPr>
        <w:t xml:space="preserve">избирательной комиссии г.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Зверево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от </w:t>
      </w:r>
      <w:r w:rsidR="00183E01">
        <w:rPr>
          <w:rFonts w:ascii="Times New Roman" w:hAnsi="Times New Roman" w:cs="Times New Roman"/>
          <w:color w:val="000000"/>
          <w:sz w:val="24"/>
          <w:szCs w:val="24"/>
        </w:rPr>
        <w:t>23</w:t>
      </w:r>
      <w:r w:rsidR="008217E2">
        <w:rPr>
          <w:rFonts w:ascii="Times New Roman" w:hAnsi="Times New Roman" w:cs="Times New Roman"/>
          <w:color w:val="000000"/>
          <w:sz w:val="24"/>
          <w:szCs w:val="24"/>
        </w:rPr>
        <w:t>.07.</w:t>
      </w:r>
      <w:r w:rsidR="00183E01">
        <w:rPr>
          <w:rFonts w:ascii="Times New Roman" w:hAnsi="Times New Roman" w:cs="Times New Roman"/>
          <w:color w:val="000000"/>
          <w:sz w:val="24"/>
          <w:szCs w:val="24"/>
        </w:rPr>
        <w:t>2025</w:t>
      </w:r>
      <w:r>
        <w:rPr>
          <w:rFonts w:ascii="Times New Roman" w:hAnsi="Times New Roman" w:cs="Times New Roman"/>
          <w:color w:val="000000"/>
          <w:sz w:val="24"/>
          <w:szCs w:val="24"/>
        </w:rPr>
        <w:t>г. № </w:t>
      </w:r>
      <w:r w:rsidR="00183E01">
        <w:rPr>
          <w:rFonts w:ascii="Times New Roman" w:hAnsi="Times New Roman" w:cs="Times New Roman"/>
          <w:color w:val="000000"/>
          <w:sz w:val="24"/>
          <w:szCs w:val="24"/>
        </w:rPr>
        <w:t>134-</w:t>
      </w:r>
      <w:r w:rsidR="00AC62AC">
        <w:rPr>
          <w:rFonts w:ascii="Times New Roman" w:hAnsi="Times New Roman" w:cs="Times New Roman"/>
          <w:color w:val="000000"/>
          <w:sz w:val="24"/>
          <w:szCs w:val="24"/>
        </w:rPr>
        <w:t>9</w:t>
      </w:r>
    </w:p>
    <w:p w:rsidR="00AD1F28" w:rsidRDefault="00AD1F28" w:rsidP="001B33D5">
      <w:pPr>
        <w:jc w:val="center"/>
        <w:rPr>
          <w:b/>
          <w:szCs w:val="28"/>
        </w:rPr>
      </w:pPr>
    </w:p>
    <w:p w:rsidR="001B33D5" w:rsidRPr="00341E0A" w:rsidRDefault="001B33D5" w:rsidP="001B33D5">
      <w:pPr>
        <w:jc w:val="center"/>
        <w:rPr>
          <w:b/>
          <w:szCs w:val="28"/>
        </w:rPr>
      </w:pPr>
      <w:r w:rsidRPr="00341E0A">
        <w:rPr>
          <w:b/>
          <w:szCs w:val="28"/>
        </w:rPr>
        <w:t xml:space="preserve">Перечень материалов, </w:t>
      </w:r>
    </w:p>
    <w:p w:rsidR="00D25608" w:rsidRDefault="00AD1F28" w:rsidP="001B33D5">
      <w:pPr>
        <w:jc w:val="center"/>
        <w:rPr>
          <w:b/>
          <w:szCs w:val="28"/>
        </w:rPr>
      </w:pPr>
      <w:r>
        <w:rPr>
          <w:b/>
          <w:szCs w:val="28"/>
        </w:rPr>
        <w:t xml:space="preserve">обязательных </w:t>
      </w:r>
      <w:r w:rsidR="001B33D5" w:rsidRPr="005D315E">
        <w:rPr>
          <w:b/>
          <w:szCs w:val="28"/>
        </w:rPr>
        <w:t xml:space="preserve">к размещению на информационных стендах участковых избирательных комиссий </w:t>
      </w:r>
      <w:r w:rsidR="004F375C">
        <w:rPr>
          <w:b/>
          <w:szCs w:val="28"/>
        </w:rPr>
        <w:t>на выборах</w:t>
      </w:r>
      <w:r w:rsidR="001B33D5">
        <w:rPr>
          <w:b/>
          <w:szCs w:val="28"/>
        </w:rPr>
        <w:t xml:space="preserve"> </w:t>
      </w:r>
      <w:r w:rsidR="00A039B3">
        <w:rPr>
          <w:b/>
          <w:szCs w:val="28"/>
        </w:rPr>
        <w:t xml:space="preserve">депутатов Зверевской городской Думы </w:t>
      </w:r>
      <w:r w:rsidR="00BF3471">
        <w:rPr>
          <w:b/>
          <w:szCs w:val="28"/>
        </w:rPr>
        <w:t>восьмого</w:t>
      </w:r>
      <w:r w:rsidR="00A039B3">
        <w:rPr>
          <w:b/>
          <w:szCs w:val="28"/>
        </w:rPr>
        <w:t xml:space="preserve"> созыва</w:t>
      </w:r>
    </w:p>
    <w:p w:rsidR="00A039B3" w:rsidRPr="00AD1F28" w:rsidRDefault="00A039B3" w:rsidP="001B33D5">
      <w:pPr>
        <w:jc w:val="center"/>
        <w:rPr>
          <w:szCs w:val="28"/>
        </w:rPr>
      </w:pPr>
    </w:p>
    <w:p w:rsidR="00D25608" w:rsidRPr="00830795" w:rsidRDefault="00D25608" w:rsidP="00D25608">
      <w:pPr>
        <w:pStyle w:val="ad"/>
        <w:numPr>
          <w:ilvl w:val="0"/>
          <w:numId w:val="3"/>
        </w:numPr>
        <w:autoSpaceDE w:val="0"/>
        <w:autoSpaceDN w:val="0"/>
        <w:adjustRightInd w:val="0"/>
        <w:ind w:left="0" w:firstLine="709"/>
        <w:jc w:val="both"/>
        <w:rPr>
          <w:rFonts w:eastAsiaTheme="minorHAnsi"/>
          <w:szCs w:val="28"/>
          <w:lang w:eastAsia="en-US"/>
        </w:rPr>
      </w:pPr>
      <w:r w:rsidRPr="00830795">
        <w:rPr>
          <w:rFonts w:eastAsiaTheme="minorHAnsi"/>
          <w:szCs w:val="28"/>
          <w:lang w:eastAsia="en-US"/>
        </w:rPr>
        <w:t>Биографические данные кандидатов в объеме, установленном комиссией, организующей выборы, но не меньшем, чем объем биографических данных, внесенных в бюллетень.</w:t>
      </w:r>
    </w:p>
    <w:p w:rsidR="00D25608" w:rsidRPr="00830795" w:rsidRDefault="00D25608" w:rsidP="00D25608">
      <w:pPr>
        <w:pStyle w:val="ad"/>
        <w:numPr>
          <w:ilvl w:val="0"/>
          <w:numId w:val="3"/>
        </w:numPr>
        <w:autoSpaceDE w:val="0"/>
        <w:autoSpaceDN w:val="0"/>
        <w:adjustRightInd w:val="0"/>
        <w:spacing w:before="280"/>
        <w:ind w:left="0" w:firstLine="709"/>
        <w:jc w:val="both"/>
        <w:rPr>
          <w:rFonts w:eastAsiaTheme="minorHAnsi"/>
          <w:szCs w:val="28"/>
          <w:lang w:eastAsia="en-US"/>
        </w:rPr>
      </w:pPr>
      <w:r w:rsidRPr="00830795">
        <w:rPr>
          <w:rFonts w:eastAsiaTheme="minorHAnsi"/>
          <w:szCs w:val="28"/>
          <w:lang w:eastAsia="en-US"/>
        </w:rPr>
        <w:t>Если кандидат, список кандидатов выдвинуты избирательным объединением, - слова «выдвинут избирательным объединением» с указанием наименования этого избирательного объединения.</w:t>
      </w:r>
    </w:p>
    <w:p w:rsidR="00D25608" w:rsidRPr="00830795" w:rsidRDefault="00D25608" w:rsidP="00D25608">
      <w:pPr>
        <w:pStyle w:val="ad"/>
        <w:numPr>
          <w:ilvl w:val="0"/>
          <w:numId w:val="3"/>
        </w:numPr>
        <w:autoSpaceDE w:val="0"/>
        <w:autoSpaceDN w:val="0"/>
        <w:adjustRightInd w:val="0"/>
        <w:spacing w:before="280"/>
        <w:ind w:left="0" w:firstLine="709"/>
        <w:jc w:val="both"/>
        <w:rPr>
          <w:rFonts w:eastAsiaTheme="minorHAnsi"/>
          <w:szCs w:val="28"/>
          <w:lang w:eastAsia="en-US"/>
        </w:rPr>
      </w:pPr>
      <w:r w:rsidRPr="00830795">
        <w:rPr>
          <w:rFonts w:eastAsiaTheme="minorHAnsi"/>
          <w:szCs w:val="28"/>
          <w:lang w:eastAsia="en-US"/>
        </w:rPr>
        <w:t>Если кандидат сам выдвинул свою кандидатуру, - слово «</w:t>
      </w:r>
      <w:bookmarkStart w:id="0" w:name="_GoBack"/>
      <w:r w:rsidRPr="00830795">
        <w:rPr>
          <w:rFonts w:eastAsiaTheme="minorHAnsi"/>
          <w:szCs w:val="28"/>
          <w:lang w:eastAsia="en-US"/>
        </w:rPr>
        <w:t>самовыдвижение».</w:t>
      </w:r>
    </w:p>
    <w:p w:rsidR="00D25608" w:rsidRPr="00830795" w:rsidRDefault="00D25608" w:rsidP="00D25608">
      <w:pPr>
        <w:pStyle w:val="ad"/>
        <w:numPr>
          <w:ilvl w:val="0"/>
          <w:numId w:val="3"/>
        </w:numPr>
        <w:autoSpaceDE w:val="0"/>
        <w:autoSpaceDN w:val="0"/>
        <w:adjustRightInd w:val="0"/>
        <w:spacing w:before="280"/>
        <w:ind w:left="0" w:firstLine="709"/>
        <w:jc w:val="both"/>
        <w:rPr>
          <w:rFonts w:eastAsiaTheme="minorHAnsi"/>
          <w:szCs w:val="28"/>
          <w:lang w:eastAsia="en-US"/>
        </w:rPr>
      </w:pPr>
      <w:r w:rsidRPr="00830795">
        <w:rPr>
          <w:rFonts w:eastAsiaTheme="minorHAnsi"/>
          <w:szCs w:val="28"/>
          <w:lang w:eastAsia="en-US"/>
        </w:rPr>
        <w:t>Сведения о доходах и об имуществе кандидатов в объеме, установленном организующей выборы комиссией.</w:t>
      </w:r>
    </w:p>
    <w:p w:rsidR="00D25608" w:rsidRPr="00830795" w:rsidRDefault="00D25608" w:rsidP="00D25608">
      <w:pPr>
        <w:pStyle w:val="ad"/>
        <w:numPr>
          <w:ilvl w:val="0"/>
          <w:numId w:val="3"/>
        </w:numPr>
        <w:autoSpaceDE w:val="0"/>
        <w:autoSpaceDN w:val="0"/>
        <w:adjustRightInd w:val="0"/>
        <w:spacing w:before="280"/>
        <w:ind w:left="0" w:firstLine="709"/>
        <w:jc w:val="both"/>
        <w:rPr>
          <w:rFonts w:eastAsiaTheme="minorHAnsi"/>
          <w:szCs w:val="28"/>
          <w:lang w:eastAsia="en-US"/>
        </w:rPr>
      </w:pPr>
      <w:r w:rsidRPr="00830795">
        <w:rPr>
          <w:rFonts w:eastAsiaTheme="minorHAnsi"/>
          <w:szCs w:val="28"/>
          <w:lang w:eastAsia="en-US"/>
        </w:rPr>
        <w:t xml:space="preserve">Информацию о фактах представления кандидатами недостоверных сведений, предусмотренных </w:t>
      </w:r>
      <w:r w:rsidRPr="00830795">
        <w:rPr>
          <w:rFonts w:eastAsiaTheme="minorHAnsi"/>
          <w:color w:val="000000" w:themeColor="text1"/>
          <w:szCs w:val="28"/>
          <w:lang w:eastAsia="en-US"/>
        </w:rPr>
        <w:t>пунктами 2 и 3 статьи 33</w:t>
      </w:r>
      <w:r w:rsidRPr="00830795">
        <w:rPr>
          <w:rFonts w:eastAsiaTheme="minorHAnsi"/>
          <w:szCs w:val="28"/>
          <w:lang w:eastAsia="en-US"/>
        </w:rPr>
        <w:t xml:space="preserve"> Федерального закона «Об основных гарантиях избирательных прав и права на участие в референдуме граждан Российской Федерации» (если такая информация имеется).</w:t>
      </w:r>
    </w:p>
    <w:p w:rsidR="001B33D5" w:rsidRPr="00830795" w:rsidRDefault="00AD1F28" w:rsidP="00D25608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bookmarkStart w:id="1" w:name="Par1579"/>
      <w:bookmarkEnd w:id="1"/>
      <w:r w:rsidRPr="00830795">
        <w:rPr>
          <w:szCs w:val="28"/>
        </w:rPr>
        <w:t>И</w:t>
      </w:r>
      <w:r w:rsidR="0064323B" w:rsidRPr="00830795">
        <w:rPr>
          <w:szCs w:val="28"/>
        </w:rPr>
        <w:t>нформация о границах</w:t>
      </w:r>
      <w:r w:rsidRPr="00830795">
        <w:rPr>
          <w:szCs w:val="28"/>
        </w:rPr>
        <w:t xml:space="preserve"> избирательного участка.</w:t>
      </w:r>
    </w:p>
    <w:p w:rsidR="001B33D5" w:rsidRPr="00830795" w:rsidRDefault="00AD1F28" w:rsidP="00D25608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 w:rsidRPr="00830795">
        <w:rPr>
          <w:szCs w:val="28"/>
        </w:rPr>
        <w:t>И</w:t>
      </w:r>
      <w:r w:rsidR="0064323B" w:rsidRPr="00830795">
        <w:rPr>
          <w:szCs w:val="28"/>
        </w:rPr>
        <w:t>нформация о границах</w:t>
      </w:r>
      <w:r w:rsidR="001B33D5" w:rsidRPr="00830795">
        <w:rPr>
          <w:szCs w:val="28"/>
        </w:rPr>
        <w:t xml:space="preserve"> избирательного окру</w:t>
      </w:r>
      <w:r w:rsidRPr="00830795">
        <w:rPr>
          <w:szCs w:val="28"/>
        </w:rPr>
        <w:t>га, схема избирательных округов.</w:t>
      </w:r>
    </w:p>
    <w:p w:rsidR="001B33D5" w:rsidRPr="00830795" w:rsidRDefault="00AD1F28" w:rsidP="00D25608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 w:rsidRPr="00830795">
        <w:rPr>
          <w:szCs w:val="28"/>
        </w:rPr>
        <w:t>Г</w:t>
      </w:r>
      <w:r w:rsidR="001B33D5" w:rsidRPr="00830795">
        <w:rPr>
          <w:szCs w:val="28"/>
        </w:rPr>
        <w:t>рафик дежурств членов уч</w:t>
      </w:r>
      <w:r w:rsidRPr="00830795">
        <w:rPr>
          <w:szCs w:val="28"/>
        </w:rPr>
        <w:t>астковой избирательной комиссии.</w:t>
      </w:r>
    </w:p>
    <w:p w:rsidR="001B33D5" w:rsidRPr="00830795" w:rsidRDefault="00AD1F28" w:rsidP="00D25608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 w:rsidRPr="00830795">
        <w:rPr>
          <w:szCs w:val="28"/>
        </w:rPr>
        <w:t>И</w:t>
      </w:r>
      <w:r w:rsidR="001B33D5" w:rsidRPr="00830795">
        <w:rPr>
          <w:szCs w:val="28"/>
        </w:rPr>
        <w:t>ная информация территориальной и участковой избирательной комиссии.</w:t>
      </w:r>
    </w:p>
    <w:p w:rsidR="00407774" w:rsidRPr="00830795" w:rsidRDefault="00407774" w:rsidP="00407774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900"/>
        <w:jc w:val="both"/>
        <w:rPr>
          <w:szCs w:val="28"/>
        </w:rPr>
      </w:pPr>
      <w:r w:rsidRPr="00830795">
        <w:rPr>
          <w:szCs w:val="28"/>
        </w:rPr>
        <w:t>Образцы заполненных избирательных бюллетеней, которые не должны содержать фамилии кандидатов, зарегистрированных в данном избирательном округе, наименования избирательных объединений, участвующих в данных выборах, в которых должны быть приведены варианты заполнения бюллетеня.</w:t>
      </w:r>
    </w:p>
    <w:p w:rsidR="001B33D5" w:rsidRPr="00830795" w:rsidRDefault="00AD1F28" w:rsidP="00407774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900"/>
        <w:jc w:val="both"/>
        <w:rPr>
          <w:szCs w:val="28"/>
        </w:rPr>
      </w:pPr>
      <w:r w:rsidRPr="00830795">
        <w:rPr>
          <w:szCs w:val="28"/>
        </w:rPr>
        <w:t>И</w:t>
      </w:r>
      <w:r w:rsidR="001B33D5" w:rsidRPr="00830795">
        <w:rPr>
          <w:szCs w:val="28"/>
        </w:rPr>
        <w:t>звлечения из уголовного и административного законодательства Российской Федерации, устанавливающего ответственность за нарушение избирательных прав граждан Российской Федерации.</w:t>
      </w:r>
    </w:p>
    <w:bookmarkEnd w:id="0"/>
    <w:p w:rsidR="001B33D5" w:rsidRDefault="001B33D5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1B33D5" w:rsidSect="00D25608">
      <w:headerReference w:type="even" r:id="rId8"/>
      <w:pgSz w:w="11906" w:h="16838"/>
      <w:pgMar w:top="709" w:right="794" w:bottom="567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527A" w:rsidRDefault="009D527A" w:rsidP="00F92C75">
      <w:r>
        <w:separator/>
      </w:r>
    </w:p>
  </w:endnote>
  <w:endnote w:type="continuationSeparator" w:id="0">
    <w:p w:rsidR="009D527A" w:rsidRDefault="009D527A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527A" w:rsidRDefault="009D527A" w:rsidP="00F92C75">
      <w:r>
        <w:separator/>
      </w:r>
    </w:p>
  </w:footnote>
  <w:footnote w:type="continuationSeparator" w:id="0">
    <w:p w:rsidR="009D527A" w:rsidRDefault="009D527A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5608" w:rsidRDefault="006F7D0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256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25608" w:rsidRDefault="00D2560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1E7723"/>
    <w:multiLevelType w:val="hybridMultilevel"/>
    <w:tmpl w:val="7E0620A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3F50446"/>
    <w:multiLevelType w:val="hybridMultilevel"/>
    <w:tmpl w:val="D7A0B29A"/>
    <w:lvl w:ilvl="0" w:tplc="71E25838">
      <w:start w:val="1"/>
      <w:numFmt w:val="decimal"/>
      <w:lvlText w:val="%1)"/>
      <w:lvlJc w:val="left"/>
      <w:pPr>
        <w:ind w:left="1933" w:hanging="12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7BB3631"/>
    <w:multiLevelType w:val="hybridMultilevel"/>
    <w:tmpl w:val="EBBC39D2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07CB9"/>
    <w:rsid w:val="00117C73"/>
    <w:rsid w:val="00146891"/>
    <w:rsid w:val="00147451"/>
    <w:rsid w:val="001514DF"/>
    <w:rsid w:val="00154058"/>
    <w:rsid w:val="00157383"/>
    <w:rsid w:val="00162CFD"/>
    <w:rsid w:val="00174274"/>
    <w:rsid w:val="001742ED"/>
    <w:rsid w:val="00183E01"/>
    <w:rsid w:val="001A5CE1"/>
    <w:rsid w:val="001B33D5"/>
    <w:rsid w:val="001D1734"/>
    <w:rsid w:val="001D2E16"/>
    <w:rsid w:val="001D6FB9"/>
    <w:rsid w:val="001E5643"/>
    <w:rsid w:val="001E71D6"/>
    <w:rsid w:val="001E7609"/>
    <w:rsid w:val="0024693E"/>
    <w:rsid w:val="00246FFA"/>
    <w:rsid w:val="002500A7"/>
    <w:rsid w:val="00260B47"/>
    <w:rsid w:val="00265131"/>
    <w:rsid w:val="00280A2B"/>
    <w:rsid w:val="00283042"/>
    <w:rsid w:val="00285FD1"/>
    <w:rsid w:val="002A649B"/>
    <w:rsid w:val="002D0A63"/>
    <w:rsid w:val="002D2BDD"/>
    <w:rsid w:val="00312A08"/>
    <w:rsid w:val="00336F8A"/>
    <w:rsid w:val="00374290"/>
    <w:rsid w:val="003A15DF"/>
    <w:rsid w:val="003A34E6"/>
    <w:rsid w:val="003E6162"/>
    <w:rsid w:val="003E7DC6"/>
    <w:rsid w:val="003F448B"/>
    <w:rsid w:val="00407774"/>
    <w:rsid w:val="00413E92"/>
    <w:rsid w:val="00432FF6"/>
    <w:rsid w:val="004456D6"/>
    <w:rsid w:val="00452B16"/>
    <w:rsid w:val="004549D1"/>
    <w:rsid w:val="004664FD"/>
    <w:rsid w:val="0047183B"/>
    <w:rsid w:val="00473568"/>
    <w:rsid w:val="0048483C"/>
    <w:rsid w:val="004A7C0E"/>
    <w:rsid w:val="004C686E"/>
    <w:rsid w:val="004F375C"/>
    <w:rsid w:val="005226BC"/>
    <w:rsid w:val="00530BE5"/>
    <w:rsid w:val="00560277"/>
    <w:rsid w:val="00585FCE"/>
    <w:rsid w:val="00587C42"/>
    <w:rsid w:val="005A7A20"/>
    <w:rsid w:val="005B136B"/>
    <w:rsid w:val="005C087F"/>
    <w:rsid w:val="005D315E"/>
    <w:rsid w:val="005F17D1"/>
    <w:rsid w:val="005F18F9"/>
    <w:rsid w:val="00634265"/>
    <w:rsid w:val="0064323B"/>
    <w:rsid w:val="00653FD4"/>
    <w:rsid w:val="006677E5"/>
    <w:rsid w:val="0068266C"/>
    <w:rsid w:val="00693009"/>
    <w:rsid w:val="006B5952"/>
    <w:rsid w:val="006E0EAC"/>
    <w:rsid w:val="006E21FF"/>
    <w:rsid w:val="006F7D03"/>
    <w:rsid w:val="00732CCE"/>
    <w:rsid w:val="00741478"/>
    <w:rsid w:val="007532BA"/>
    <w:rsid w:val="0075686F"/>
    <w:rsid w:val="00761FF1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17E2"/>
    <w:rsid w:val="008264DB"/>
    <w:rsid w:val="00830795"/>
    <w:rsid w:val="00840D9C"/>
    <w:rsid w:val="0085795D"/>
    <w:rsid w:val="008B175C"/>
    <w:rsid w:val="008C2180"/>
    <w:rsid w:val="008C755A"/>
    <w:rsid w:val="009200DD"/>
    <w:rsid w:val="009237C8"/>
    <w:rsid w:val="009265AD"/>
    <w:rsid w:val="00927506"/>
    <w:rsid w:val="009623D2"/>
    <w:rsid w:val="0096790F"/>
    <w:rsid w:val="00987AAC"/>
    <w:rsid w:val="009A71FA"/>
    <w:rsid w:val="009B0BA9"/>
    <w:rsid w:val="009C1D35"/>
    <w:rsid w:val="009D527A"/>
    <w:rsid w:val="009E7C8B"/>
    <w:rsid w:val="00A039B3"/>
    <w:rsid w:val="00A0454D"/>
    <w:rsid w:val="00A04AEC"/>
    <w:rsid w:val="00A20472"/>
    <w:rsid w:val="00A24E18"/>
    <w:rsid w:val="00A312E5"/>
    <w:rsid w:val="00A34ED6"/>
    <w:rsid w:val="00A3681B"/>
    <w:rsid w:val="00A4158E"/>
    <w:rsid w:val="00A6383A"/>
    <w:rsid w:val="00A70464"/>
    <w:rsid w:val="00A76B22"/>
    <w:rsid w:val="00A83149"/>
    <w:rsid w:val="00AA6D8E"/>
    <w:rsid w:val="00AB22AA"/>
    <w:rsid w:val="00AC62AC"/>
    <w:rsid w:val="00AD0932"/>
    <w:rsid w:val="00AD1F28"/>
    <w:rsid w:val="00B77230"/>
    <w:rsid w:val="00B83A84"/>
    <w:rsid w:val="00B9268C"/>
    <w:rsid w:val="00BA452F"/>
    <w:rsid w:val="00BA5194"/>
    <w:rsid w:val="00BC4587"/>
    <w:rsid w:val="00BC51D1"/>
    <w:rsid w:val="00BC79D2"/>
    <w:rsid w:val="00BF3471"/>
    <w:rsid w:val="00C127F1"/>
    <w:rsid w:val="00C20165"/>
    <w:rsid w:val="00C319A9"/>
    <w:rsid w:val="00C359DB"/>
    <w:rsid w:val="00C43A80"/>
    <w:rsid w:val="00C545C2"/>
    <w:rsid w:val="00C77DEB"/>
    <w:rsid w:val="00CA1069"/>
    <w:rsid w:val="00CB1A53"/>
    <w:rsid w:val="00CB2CB0"/>
    <w:rsid w:val="00CB6A38"/>
    <w:rsid w:val="00CB7216"/>
    <w:rsid w:val="00D16110"/>
    <w:rsid w:val="00D25608"/>
    <w:rsid w:val="00D57220"/>
    <w:rsid w:val="00D63F26"/>
    <w:rsid w:val="00D75E42"/>
    <w:rsid w:val="00D901E7"/>
    <w:rsid w:val="00D94506"/>
    <w:rsid w:val="00D97FE0"/>
    <w:rsid w:val="00DA1E99"/>
    <w:rsid w:val="00DA4105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20A9D"/>
    <w:rsid w:val="00F250A5"/>
    <w:rsid w:val="00F2703F"/>
    <w:rsid w:val="00F4637F"/>
    <w:rsid w:val="00F504A4"/>
    <w:rsid w:val="00F60621"/>
    <w:rsid w:val="00F80387"/>
    <w:rsid w:val="00F86BA7"/>
    <w:rsid w:val="00F92C75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C887E"/>
  <w15:docId w15:val="{4438A1C4-B280-425D-8800-135005F99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A039B3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1">
    <w:name w:val="Основной текст 21"/>
    <w:basedOn w:val="a"/>
    <w:rsid w:val="001B33D5"/>
    <w:pPr>
      <w:spacing w:after="120" w:line="48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1B33D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AD1F28"/>
    <w:pPr>
      <w:ind w:left="720"/>
      <w:contextualSpacing/>
    </w:pPr>
  </w:style>
  <w:style w:type="paragraph" w:styleId="ae">
    <w:name w:val="footer"/>
    <w:basedOn w:val="a"/>
    <w:link w:val="af"/>
    <w:uiPriority w:val="99"/>
    <w:unhideWhenUsed/>
    <w:rsid w:val="0040777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07774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039B3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ConsPlusNonformat">
    <w:name w:val="ConsPlusNonformat"/>
    <w:rsid w:val="00A039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9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EB7BED-402B-4ECC-AD13-F6EE4429A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465</Words>
  <Characters>2654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9</cp:revision>
  <cp:lastPrinted>2025-08-12T08:59:00Z</cp:lastPrinted>
  <dcterms:created xsi:type="dcterms:W3CDTF">2020-07-21T15:31:00Z</dcterms:created>
  <dcterms:modified xsi:type="dcterms:W3CDTF">2025-08-12T09:09:00Z</dcterms:modified>
</cp:coreProperties>
</file>