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A56D30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703E3C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</w:t>
            </w:r>
            <w:r w:rsidR="00A56D30">
              <w:rPr>
                <w:sz w:val="28"/>
                <w:szCs w:val="28"/>
              </w:rPr>
              <w:t>2020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703E3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703E3C">
              <w:rPr>
                <w:sz w:val="28"/>
                <w:szCs w:val="28"/>
              </w:rPr>
              <w:t>116-2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A56D30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>
        <w:rPr>
          <w:b/>
          <w:bCs/>
          <w:sz w:val="28"/>
          <w:szCs w:val="28"/>
        </w:rPr>
        <w:t>Зверевской</w:t>
      </w:r>
      <w:r w:rsidRPr="00883B30">
        <w:rPr>
          <w:b/>
          <w:bCs/>
          <w:sz w:val="28"/>
          <w:szCs w:val="28"/>
        </w:rPr>
        <w:t xml:space="preserve"> городской Думы, местного референдума</w:t>
      </w:r>
    </w:p>
    <w:p w:rsidR="002277AE" w:rsidRDefault="002277AE" w:rsidP="002277AE">
      <w:pPr>
        <w:pStyle w:val="3"/>
        <w:spacing w:line="240" w:lineRule="auto"/>
        <w:ind w:firstLine="567"/>
        <w:jc w:val="both"/>
      </w:pP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по контролю </w:t>
      </w:r>
      <w:r w:rsidRPr="00883B30">
        <w:rPr>
          <w:sz w:val="28"/>
          <w:szCs w:val="28"/>
        </w:rPr>
        <w:br/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>
        <w:rPr>
          <w:sz w:val="28"/>
          <w:szCs w:val="28"/>
        </w:rPr>
        <w:t>Зверевской</w:t>
      </w:r>
      <w:r w:rsidRPr="00883B30">
        <w:rPr>
          <w:sz w:val="28"/>
          <w:szCs w:val="28"/>
        </w:rPr>
        <w:t xml:space="preserve"> городской Думы, местн</w:t>
      </w:r>
      <w:r>
        <w:rPr>
          <w:sz w:val="28"/>
          <w:szCs w:val="28"/>
        </w:rPr>
        <w:t>ого</w:t>
      </w:r>
      <w:r w:rsidRPr="00883B30">
        <w:rPr>
          <w:sz w:val="28"/>
          <w:szCs w:val="28"/>
        </w:rPr>
        <w:t xml:space="preserve"> референдум</w:t>
      </w:r>
      <w:r>
        <w:rPr>
          <w:sz w:val="28"/>
          <w:szCs w:val="28"/>
        </w:rPr>
        <w:t>а</w:t>
      </w:r>
      <w:r w:rsidRPr="00883B30">
        <w:rPr>
          <w:sz w:val="28"/>
          <w:szCs w:val="28"/>
        </w:rPr>
        <w:t>,</w:t>
      </w: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</w:p>
    <w:p w:rsidR="002277AE" w:rsidRPr="002277AE" w:rsidRDefault="002277AE" w:rsidP="002277AE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2277AE">
        <w:rPr>
          <w:b/>
          <w:sz w:val="28"/>
          <w:szCs w:val="28"/>
        </w:rPr>
        <w:t>ПОСТАНОВЛЯЕТ:</w:t>
      </w:r>
    </w:p>
    <w:p w:rsidR="002277AE" w:rsidRPr="00883B30" w:rsidRDefault="002277AE" w:rsidP="002277AE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2277AE" w:rsidP="002277AE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>
        <w:rPr>
          <w:bCs/>
          <w:sz w:val="28"/>
          <w:szCs w:val="28"/>
        </w:rPr>
        <w:t xml:space="preserve">Зверевской </w:t>
      </w:r>
      <w:r w:rsidRPr="00883B30">
        <w:rPr>
          <w:bCs/>
          <w:sz w:val="28"/>
          <w:szCs w:val="28"/>
        </w:rPr>
        <w:t>городской Думы, местного референдума</w:t>
      </w:r>
      <w:r>
        <w:rPr>
          <w:bCs/>
          <w:sz w:val="28"/>
          <w:szCs w:val="28"/>
        </w:rPr>
        <w:t xml:space="preserve"> (далее – Рабочая группа)</w:t>
      </w:r>
      <w:r w:rsidR="00703E3C">
        <w:rPr>
          <w:bCs/>
          <w:sz w:val="28"/>
          <w:szCs w:val="28"/>
        </w:rPr>
        <w:t>.</w:t>
      </w:r>
    </w:p>
    <w:p w:rsidR="006A6C26" w:rsidRPr="006A6C26" w:rsidRDefault="00BD0F72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A56D30">
        <w:rPr>
          <w:sz w:val="28"/>
          <w:szCs w:val="28"/>
        </w:rPr>
        <w:t>заместителя председателя Территориальной избирательной комиссии города Зверево Паршикову Юлию Александровну.</w:t>
      </w:r>
    </w:p>
    <w:p w:rsidR="00BD0F72" w:rsidRPr="005931B7" w:rsidRDefault="006A6C26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56D30">
        <w:rPr>
          <w:sz w:val="28"/>
          <w:szCs w:val="28"/>
        </w:rPr>
        <w:t xml:space="preserve">секретаря Территориальной избирательной комиссии города Зверево </w:t>
      </w:r>
      <w:r w:rsidR="00703E3C">
        <w:rPr>
          <w:sz w:val="28"/>
          <w:szCs w:val="28"/>
        </w:rPr>
        <w:t>Шевченко Ольгу Юрьевну</w:t>
      </w:r>
      <w:r w:rsidR="00A56D30">
        <w:rPr>
          <w:sz w:val="28"/>
          <w:szCs w:val="28"/>
        </w:rPr>
        <w:t>.</w:t>
      </w:r>
    </w:p>
    <w:p w:rsidR="006A6C26" w:rsidRPr="00C441F5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Pr="006A6C26">
        <w:rPr>
          <w:sz w:val="28"/>
          <w:szCs w:val="28"/>
        </w:rPr>
        <w:t xml:space="preserve"> от </w:t>
      </w:r>
      <w:r w:rsidR="00C441F5">
        <w:rPr>
          <w:sz w:val="28"/>
          <w:szCs w:val="28"/>
        </w:rPr>
        <w:t>10.07.2018</w:t>
      </w:r>
      <w:r w:rsidRPr="006A6C26">
        <w:rPr>
          <w:sz w:val="28"/>
          <w:szCs w:val="28"/>
        </w:rPr>
        <w:t xml:space="preserve"> № </w:t>
      </w:r>
      <w:r w:rsidR="00C441F5">
        <w:rPr>
          <w:sz w:val="28"/>
          <w:szCs w:val="28"/>
        </w:rPr>
        <w:t>64-6</w:t>
      </w:r>
      <w:r w:rsidRPr="006A6C2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441F5">
        <w:rPr>
          <w:sz w:val="28"/>
          <w:szCs w:val="28"/>
        </w:rPr>
        <w:t>«</w:t>
      </w:r>
      <w:r w:rsidR="00C441F5" w:rsidRPr="00C441F5">
        <w:rPr>
          <w:sz w:val="28"/>
          <w:szCs w:val="28"/>
        </w:rPr>
        <w:t>О составе Экспертного Совета по оценке  предвыборных агитационных материалов и иным вопросам информационного обеспечения выборов, референдума</w:t>
      </w:r>
      <w:r w:rsidRPr="00C441F5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277AE" w:rsidRPr="00260557" w:rsidRDefault="002277AE" w:rsidP="002277AE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703E3C">
        <w:rPr>
          <w:sz w:val="28"/>
          <w:szCs w:val="28"/>
        </w:rPr>
        <w:t>О.Ю. Шевченко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A56D30">
        <w:rPr>
          <w:color w:val="2E2E2E"/>
          <w:sz w:val="28"/>
          <w:szCs w:val="28"/>
        </w:rPr>
        <w:t>Зверево</w:t>
      </w:r>
      <w:r w:rsidRPr="006A6C26">
        <w:rPr>
          <w:color w:val="2E2E2E"/>
          <w:sz w:val="28"/>
          <w:szCs w:val="28"/>
        </w:rPr>
        <w:t xml:space="preserve"> от </w:t>
      </w:r>
      <w:r w:rsidR="00B407E6">
        <w:rPr>
          <w:color w:val="2E2E2E"/>
          <w:sz w:val="28"/>
          <w:szCs w:val="28"/>
        </w:rPr>
        <w:t>25.06.2020</w:t>
      </w:r>
      <w:r w:rsidRPr="006A6C26">
        <w:rPr>
          <w:color w:val="2E2E2E"/>
          <w:sz w:val="28"/>
          <w:szCs w:val="28"/>
        </w:rPr>
        <w:t xml:space="preserve"> № </w:t>
      </w:r>
      <w:r w:rsidR="00B407E6">
        <w:rPr>
          <w:sz w:val="28"/>
          <w:szCs w:val="28"/>
        </w:rPr>
        <w:t>116-2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A56D30">
        <w:rPr>
          <w:bCs/>
          <w:sz w:val="28"/>
          <w:szCs w:val="28"/>
        </w:rPr>
        <w:t>Зверевской</w:t>
      </w:r>
      <w:r w:rsidRPr="006A6C26">
        <w:rPr>
          <w:bCs/>
          <w:sz w:val="28"/>
          <w:szCs w:val="28"/>
        </w:rPr>
        <w:t xml:space="preserve"> городской Думы</w:t>
      </w:r>
      <w:r w:rsidR="002277AE">
        <w:rPr>
          <w:bCs/>
          <w:sz w:val="28"/>
          <w:szCs w:val="28"/>
        </w:rPr>
        <w:t xml:space="preserve">, </w:t>
      </w:r>
      <w:r w:rsidR="002277AE" w:rsidRPr="006A6C26">
        <w:rPr>
          <w:bCs/>
          <w:sz w:val="28"/>
          <w:szCs w:val="28"/>
        </w:rPr>
        <w:t>местного референдума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2" w:type="dxa"/>
        <w:tblLook w:val="00A0" w:firstRow="1" w:lastRow="0" w:firstColumn="1" w:lastColumn="0" w:noHBand="0" w:noVBand="0"/>
      </w:tblPr>
      <w:tblGrid>
        <w:gridCol w:w="2528"/>
        <w:gridCol w:w="2800"/>
        <w:gridCol w:w="4274"/>
      </w:tblGrid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A56D30" w:rsidRDefault="00A56D30" w:rsidP="00A964E8">
            <w:r w:rsidRPr="006E271B">
              <w:t xml:space="preserve">Руководитель </w:t>
            </w:r>
          </w:p>
          <w:p w:rsidR="00A56D30" w:rsidRPr="006E271B" w:rsidRDefault="00A56D30" w:rsidP="00A964E8">
            <w:r w:rsidRPr="006E271B">
              <w:t>рабочей группы:</w:t>
            </w:r>
          </w:p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Паршикова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Юлия Александровна  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з</w:t>
            </w:r>
            <w:r w:rsidRPr="008054C3">
              <w:rPr>
                <w:sz w:val="24"/>
              </w:rPr>
              <w:t>аместитель председателя ТИК г.Зверево</w:t>
            </w:r>
          </w:p>
        </w:tc>
      </w:tr>
      <w:tr w:rsidR="00703E3C" w:rsidRPr="008054C3" w:rsidTr="00E23F65">
        <w:trPr>
          <w:trHeight w:val="906"/>
        </w:trPr>
        <w:tc>
          <w:tcPr>
            <w:tcW w:w="2528" w:type="dxa"/>
            <w:vAlign w:val="center"/>
          </w:tcPr>
          <w:p w:rsidR="00703E3C" w:rsidRPr="006E271B" w:rsidRDefault="003B70B3" w:rsidP="00A964E8">
            <w:r>
              <w:t>Заместитель руководителя рабочей группы:</w:t>
            </w:r>
          </w:p>
        </w:tc>
        <w:tc>
          <w:tcPr>
            <w:tcW w:w="2800" w:type="dxa"/>
            <w:vAlign w:val="center"/>
          </w:tcPr>
          <w:p w:rsidR="00703E3C" w:rsidRPr="008054C3" w:rsidRDefault="003B70B3" w:rsidP="00A964E8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Шевченко Ольга Юрьевна</w:t>
            </w:r>
          </w:p>
        </w:tc>
        <w:tc>
          <w:tcPr>
            <w:tcW w:w="4274" w:type="dxa"/>
            <w:vAlign w:val="center"/>
          </w:tcPr>
          <w:p w:rsidR="00703E3C" w:rsidRPr="008054C3" w:rsidRDefault="00B407E6" w:rsidP="00B407E6">
            <w:pPr>
              <w:pStyle w:val="1"/>
              <w:ind w:hanging="57"/>
              <w:rPr>
                <w:sz w:val="24"/>
              </w:rPr>
            </w:pPr>
            <w:r>
              <w:rPr>
                <w:sz w:val="24"/>
              </w:rPr>
              <w:t>- секретарь ТИК г. Зверево</w:t>
            </w:r>
          </w:p>
        </w:tc>
      </w:tr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8F3598" w:rsidRDefault="008F3598" w:rsidP="00A964E8"/>
          <w:p w:rsidR="00A56D30" w:rsidRPr="006E271B" w:rsidRDefault="00A56D30" w:rsidP="00A964E8">
            <w:r w:rsidRPr="006E271B">
              <w:t>Члены рабочей группы:</w:t>
            </w:r>
          </w:p>
        </w:tc>
        <w:tc>
          <w:tcPr>
            <w:tcW w:w="2800" w:type="dxa"/>
            <w:vAlign w:val="center"/>
          </w:tcPr>
          <w:p w:rsidR="00A56D30" w:rsidRPr="008054C3" w:rsidRDefault="00A56D30" w:rsidP="00A964E8">
            <w:pPr>
              <w:pStyle w:val="1"/>
              <w:rPr>
                <w:sz w:val="24"/>
              </w:rPr>
            </w:pPr>
          </w:p>
          <w:p w:rsidR="00A56D30" w:rsidRDefault="00A56D30" w:rsidP="00A964E8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Бондаренко</w:t>
            </w:r>
            <w:r w:rsidRPr="008054C3">
              <w:rPr>
                <w:sz w:val="24"/>
              </w:rPr>
              <w:t xml:space="preserve"> </w:t>
            </w:r>
          </w:p>
          <w:p w:rsidR="00A56D30" w:rsidRPr="008054C3" w:rsidRDefault="00A56D30" w:rsidP="00A56D30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Евгения </w:t>
            </w:r>
            <w:r>
              <w:rPr>
                <w:sz w:val="24"/>
              </w:rPr>
              <w:t>Юрьевна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ч</w:t>
            </w:r>
            <w:r w:rsidRPr="008054C3">
              <w:rPr>
                <w:sz w:val="24"/>
              </w:rPr>
              <w:t>лен ТИК г.Зверево с правом решающего города</w:t>
            </w:r>
          </w:p>
        </w:tc>
      </w:tr>
      <w:tr w:rsidR="00A56D30" w:rsidRPr="008054C3" w:rsidTr="00E23F65">
        <w:trPr>
          <w:trHeight w:val="1061"/>
        </w:trPr>
        <w:tc>
          <w:tcPr>
            <w:tcW w:w="2528" w:type="dxa"/>
            <w:vAlign w:val="center"/>
          </w:tcPr>
          <w:p w:rsidR="00A56D30" w:rsidRPr="006E271B" w:rsidRDefault="00A56D30" w:rsidP="00A964E8"/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bCs/>
                <w:sz w:val="24"/>
              </w:rPr>
            </w:pPr>
            <w:r w:rsidRPr="008054C3">
              <w:rPr>
                <w:bCs/>
                <w:sz w:val="24"/>
              </w:rPr>
              <w:t xml:space="preserve">Бирюкова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bCs/>
                <w:sz w:val="24"/>
              </w:rPr>
              <w:t>Ольга Николаевна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EC2B9D">
            <w:pPr>
              <w:pStyle w:val="1"/>
              <w:spacing w:line="80" w:lineRule="atLeast"/>
              <w:ind w:firstLine="72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- г</w:t>
            </w:r>
            <w:r w:rsidRPr="008054C3">
              <w:rPr>
                <w:bCs/>
                <w:sz w:val="24"/>
              </w:rPr>
              <w:t xml:space="preserve">лавный редактор </w:t>
            </w:r>
            <w:r w:rsidR="00EC2B9D">
              <w:rPr>
                <w:bCs/>
                <w:sz w:val="24"/>
              </w:rPr>
              <w:t>ООО</w:t>
            </w:r>
            <w:bookmarkStart w:id="0" w:name="_GoBack"/>
            <w:bookmarkEnd w:id="0"/>
            <w:r>
              <w:rPr>
                <w:bCs/>
              </w:rPr>
              <w:t xml:space="preserve"> </w:t>
            </w:r>
            <w:r w:rsidRPr="008054C3">
              <w:rPr>
                <w:bCs/>
                <w:sz w:val="24"/>
              </w:rPr>
              <w:t xml:space="preserve">                                                                                            «Редакция «Наш</w:t>
            </w:r>
            <w:r>
              <w:rPr>
                <w:bCs/>
                <w:sz w:val="24"/>
              </w:rPr>
              <w:t>ей</w:t>
            </w:r>
            <w:r w:rsidRPr="008054C3">
              <w:rPr>
                <w:bCs/>
                <w:sz w:val="24"/>
              </w:rPr>
              <w:t xml:space="preserve"> Газет</w:t>
            </w:r>
            <w:r>
              <w:rPr>
                <w:bCs/>
                <w:sz w:val="24"/>
              </w:rPr>
              <w:t>ы</w:t>
            </w:r>
            <w:r w:rsidRPr="008054C3">
              <w:rPr>
                <w:bCs/>
                <w:sz w:val="24"/>
              </w:rPr>
              <w:t>»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AEF" w:rsidRDefault="00956AEF" w:rsidP="0070721C">
      <w:r>
        <w:separator/>
      </w:r>
    </w:p>
  </w:endnote>
  <w:endnote w:type="continuationSeparator" w:id="0">
    <w:p w:rsidR="00956AEF" w:rsidRDefault="00956AE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AEF" w:rsidRDefault="00956AEF" w:rsidP="0070721C">
      <w:r>
        <w:separator/>
      </w:r>
    </w:p>
  </w:footnote>
  <w:footnote w:type="continuationSeparator" w:id="0">
    <w:p w:rsidR="00956AEF" w:rsidRDefault="00956AE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0FF6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277AE"/>
    <w:rsid w:val="00265185"/>
    <w:rsid w:val="002824BD"/>
    <w:rsid w:val="003664AA"/>
    <w:rsid w:val="003976A9"/>
    <w:rsid w:val="003B70B3"/>
    <w:rsid w:val="003D478D"/>
    <w:rsid w:val="003E7077"/>
    <w:rsid w:val="0040374B"/>
    <w:rsid w:val="00450D3E"/>
    <w:rsid w:val="00465042"/>
    <w:rsid w:val="004955BD"/>
    <w:rsid w:val="004A0C16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6B320F"/>
    <w:rsid w:val="006E4825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820E48"/>
    <w:rsid w:val="00843B46"/>
    <w:rsid w:val="00883B30"/>
    <w:rsid w:val="008B74E9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77A5"/>
    <w:rsid w:val="00A02BD4"/>
    <w:rsid w:val="00A36767"/>
    <w:rsid w:val="00A375DF"/>
    <w:rsid w:val="00A51C03"/>
    <w:rsid w:val="00A56D30"/>
    <w:rsid w:val="00AC07D5"/>
    <w:rsid w:val="00AE6C64"/>
    <w:rsid w:val="00B35E1D"/>
    <w:rsid w:val="00B373DF"/>
    <w:rsid w:val="00B407E6"/>
    <w:rsid w:val="00B42A3C"/>
    <w:rsid w:val="00B7338A"/>
    <w:rsid w:val="00B83ED9"/>
    <w:rsid w:val="00BA6055"/>
    <w:rsid w:val="00BC28A5"/>
    <w:rsid w:val="00BC73BF"/>
    <w:rsid w:val="00BD0F72"/>
    <w:rsid w:val="00BE7C97"/>
    <w:rsid w:val="00BF7ACF"/>
    <w:rsid w:val="00BF7ECE"/>
    <w:rsid w:val="00C441F5"/>
    <w:rsid w:val="00C60629"/>
    <w:rsid w:val="00D05EAE"/>
    <w:rsid w:val="00D60B4E"/>
    <w:rsid w:val="00D659D3"/>
    <w:rsid w:val="00DA06B9"/>
    <w:rsid w:val="00DB04AE"/>
    <w:rsid w:val="00DD51B2"/>
    <w:rsid w:val="00E23F65"/>
    <w:rsid w:val="00E411DB"/>
    <w:rsid w:val="00E42800"/>
    <w:rsid w:val="00E54EE2"/>
    <w:rsid w:val="00E67DF8"/>
    <w:rsid w:val="00EC2B9D"/>
    <w:rsid w:val="00EF7284"/>
    <w:rsid w:val="00F52868"/>
    <w:rsid w:val="00F7111F"/>
    <w:rsid w:val="00F744F4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BADFE"/>
  <w15:docId w15:val="{FE98D06D-30C5-4A68-8B4D-536BE94A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8</cp:revision>
  <cp:lastPrinted>2020-07-11T08:33:00Z</cp:lastPrinted>
  <dcterms:created xsi:type="dcterms:W3CDTF">2020-07-06T15:09:00Z</dcterms:created>
  <dcterms:modified xsi:type="dcterms:W3CDTF">2020-07-11T08:34:00Z</dcterms:modified>
</cp:coreProperties>
</file>