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C30491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 w:rsidR="00B962F0"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B962F0">
              <w:rPr>
                <w:b/>
                <w:sz w:val="28"/>
                <w:szCs w:val="28"/>
              </w:rPr>
              <w:t>6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F56A9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C30491">
              <w:rPr>
                <w:b/>
                <w:sz w:val="28"/>
                <w:szCs w:val="28"/>
              </w:rPr>
              <w:t>15</w:t>
            </w:r>
            <w:r w:rsidR="007930E7">
              <w:rPr>
                <w:b/>
                <w:sz w:val="28"/>
                <w:szCs w:val="28"/>
              </w:rPr>
              <w:t>-</w:t>
            </w:r>
            <w:r w:rsidR="008F56A9">
              <w:rPr>
                <w:b/>
                <w:sz w:val="28"/>
                <w:szCs w:val="28"/>
              </w:rPr>
              <w:t>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278AF">
              <w:rPr>
                <w:b/>
                <w:sz w:val="28"/>
                <w:szCs w:val="28"/>
              </w:rPr>
              <w:t>6</w:t>
            </w:r>
            <w:r w:rsidR="00C30491">
              <w:rPr>
                <w:b/>
                <w:sz w:val="28"/>
                <w:szCs w:val="28"/>
              </w:rPr>
              <w:t>42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278AF">
        <w:rPr>
          <w:rStyle w:val="a3"/>
          <w:b w:val="0"/>
          <w:sz w:val="28"/>
          <w:szCs w:val="28"/>
        </w:rPr>
        <w:t>6</w:t>
      </w:r>
      <w:r w:rsidR="00C30491">
        <w:rPr>
          <w:rStyle w:val="a3"/>
          <w:b w:val="0"/>
          <w:sz w:val="28"/>
          <w:szCs w:val="28"/>
        </w:rPr>
        <w:t>42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proofErr w:type="spellStart"/>
      <w:r w:rsidR="00C30491">
        <w:rPr>
          <w:sz w:val="28"/>
          <w:szCs w:val="28"/>
        </w:rPr>
        <w:t>Губиной</w:t>
      </w:r>
      <w:proofErr w:type="spellEnd"/>
      <w:r w:rsidR="00C30491">
        <w:rPr>
          <w:sz w:val="28"/>
          <w:szCs w:val="28"/>
        </w:rPr>
        <w:t xml:space="preserve"> О.В</w:t>
      </w:r>
      <w:r w:rsidR="008F56A9">
        <w:rPr>
          <w:sz w:val="28"/>
          <w:szCs w:val="28"/>
        </w:rPr>
        <w:t>.</w:t>
      </w:r>
      <w:r w:rsidR="007C17CE">
        <w:rPr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C30491">
        <w:rPr>
          <w:rStyle w:val="a3"/>
          <w:b w:val="0"/>
          <w:sz w:val="28"/>
          <w:szCs w:val="28"/>
        </w:rPr>
        <w:t>31.08</w:t>
      </w:r>
      <w:r w:rsidR="00FB6F83">
        <w:rPr>
          <w:rStyle w:val="a3"/>
          <w:b w:val="0"/>
          <w:sz w:val="28"/>
          <w:szCs w:val="28"/>
        </w:rPr>
        <w:t xml:space="preserve">.2026 </w:t>
      </w:r>
      <w:r w:rsidR="001F197A">
        <w:rPr>
          <w:rStyle w:val="a3"/>
          <w:b w:val="0"/>
          <w:sz w:val="28"/>
          <w:szCs w:val="28"/>
        </w:rPr>
        <w:t xml:space="preserve">№ </w:t>
      </w:r>
      <w:r w:rsidR="00C30491">
        <w:rPr>
          <w:rStyle w:val="a3"/>
          <w:b w:val="0"/>
          <w:sz w:val="28"/>
          <w:szCs w:val="28"/>
        </w:rPr>
        <w:t>15</w:t>
      </w:r>
      <w:r w:rsidR="008F56A9">
        <w:rPr>
          <w:rStyle w:val="a3"/>
          <w:b w:val="0"/>
          <w:sz w:val="28"/>
          <w:szCs w:val="28"/>
        </w:rPr>
        <w:t>-</w:t>
      </w:r>
      <w:r w:rsidR="00C30491">
        <w:rPr>
          <w:rStyle w:val="a3"/>
          <w:b w:val="0"/>
          <w:sz w:val="28"/>
          <w:szCs w:val="28"/>
        </w:rPr>
        <w:t>2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F5266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Назначить из резерва составов участковых комиссий</w:t>
      </w:r>
      <w:r w:rsidR="0089145E" w:rsidRPr="00F52669">
        <w:rPr>
          <w:sz w:val="28"/>
          <w:szCs w:val="28"/>
        </w:rPr>
        <w:t xml:space="preserve"> </w:t>
      </w:r>
      <w:r w:rsidR="00C30491">
        <w:rPr>
          <w:rFonts w:eastAsia="Times New Roman"/>
          <w:sz w:val="28"/>
          <w:szCs w:val="28"/>
        </w:rPr>
        <w:t>Овсянникову Валерию Александровну</w:t>
      </w:r>
      <w:r w:rsidR="0089145E" w:rsidRPr="00F52669">
        <w:rPr>
          <w:sz w:val="28"/>
          <w:szCs w:val="28"/>
        </w:rPr>
        <w:t>, выдвинут</w:t>
      </w:r>
      <w:r w:rsidR="008F56A9">
        <w:rPr>
          <w:sz w:val="28"/>
          <w:szCs w:val="28"/>
        </w:rPr>
        <w:t>ую</w:t>
      </w:r>
      <w:r w:rsidR="001F197A" w:rsidRPr="00F52669">
        <w:rPr>
          <w:sz w:val="28"/>
          <w:szCs w:val="28"/>
        </w:rPr>
        <w:t xml:space="preserve"> в состав участковой избирательной комиссии</w:t>
      </w:r>
      <w:r w:rsidR="0052754A" w:rsidRPr="00F52669">
        <w:rPr>
          <w:rFonts w:eastAsia="Times New Roman"/>
          <w:sz w:val="28"/>
          <w:szCs w:val="28"/>
        </w:rPr>
        <w:t xml:space="preserve"> </w:t>
      </w:r>
      <w:r w:rsidR="0089145E" w:rsidRPr="00F52669">
        <w:rPr>
          <w:sz w:val="28"/>
          <w:szCs w:val="28"/>
        </w:rPr>
        <w:t>собранием</w:t>
      </w:r>
      <w:r w:rsidR="007930E7" w:rsidRPr="00F52669">
        <w:rPr>
          <w:sz w:val="28"/>
          <w:szCs w:val="28"/>
        </w:rPr>
        <w:t xml:space="preserve"> избирателей по месту </w:t>
      </w:r>
      <w:r w:rsidR="008F56A9">
        <w:rPr>
          <w:sz w:val="28"/>
          <w:szCs w:val="28"/>
        </w:rPr>
        <w:t>жительства</w:t>
      </w:r>
      <w:r w:rsidR="001F197A" w:rsidRPr="00F52669">
        <w:rPr>
          <w:sz w:val="28"/>
          <w:szCs w:val="28"/>
        </w:rPr>
        <w:t>, членом участков</w:t>
      </w:r>
      <w:r w:rsidR="00343E38" w:rsidRPr="00F52669">
        <w:rPr>
          <w:sz w:val="28"/>
          <w:szCs w:val="28"/>
        </w:rPr>
        <w:t>ой избирательной к</w:t>
      </w:r>
      <w:r w:rsidR="00DD3158" w:rsidRPr="00F52669">
        <w:rPr>
          <w:sz w:val="28"/>
          <w:szCs w:val="28"/>
        </w:rPr>
        <w:t xml:space="preserve">омиссии № </w:t>
      </w:r>
      <w:r w:rsidR="00B223D3" w:rsidRPr="00F52669">
        <w:rPr>
          <w:sz w:val="28"/>
          <w:szCs w:val="28"/>
        </w:rPr>
        <w:t>6</w:t>
      </w:r>
      <w:r w:rsidR="00C30491">
        <w:rPr>
          <w:sz w:val="28"/>
          <w:szCs w:val="28"/>
        </w:rPr>
        <w:t>42</w:t>
      </w:r>
      <w:r w:rsidR="00853C87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г.</w:t>
      </w:r>
      <w:r w:rsidR="00407080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Зверево с правом решающего голоса</w:t>
      </w:r>
      <w:r w:rsidRPr="00F52669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C30491">
        <w:rPr>
          <w:rFonts w:eastAsia="Times New Roman"/>
          <w:sz w:val="28"/>
          <w:szCs w:val="28"/>
        </w:rPr>
        <w:t>Овсянниковой Валерии Александровне</w:t>
      </w:r>
      <w:r w:rsidR="00F5266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8F56A9">
        <w:rPr>
          <w:sz w:val="28"/>
          <w:szCs w:val="28"/>
        </w:rPr>
        <w:t>6</w:t>
      </w:r>
      <w:r w:rsidR="00C30491">
        <w:rPr>
          <w:sz w:val="28"/>
          <w:szCs w:val="28"/>
        </w:rPr>
        <w:t>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F56A9">
        <w:rPr>
          <w:sz w:val="28"/>
          <w:szCs w:val="28"/>
        </w:rPr>
        <w:t>6</w:t>
      </w:r>
      <w:r w:rsidR="00C30491">
        <w:rPr>
          <w:sz w:val="28"/>
          <w:szCs w:val="28"/>
        </w:rPr>
        <w:t>42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C30491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7C17CE"/>
    <w:rsid w:val="0080097B"/>
    <w:rsid w:val="00802C50"/>
    <w:rsid w:val="008074DC"/>
    <w:rsid w:val="00853C87"/>
    <w:rsid w:val="00882F57"/>
    <w:rsid w:val="0089145E"/>
    <w:rsid w:val="008B53D6"/>
    <w:rsid w:val="008F56A9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B962F0"/>
    <w:rsid w:val="00C235B4"/>
    <w:rsid w:val="00C30491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B6F83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CD20B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2026-08-24T09:18:00Z</cp:lastPrinted>
  <dcterms:created xsi:type="dcterms:W3CDTF">2026-08-31T08:28:00Z</dcterms:created>
  <dcterms:modified xsi:type="dcterms:W3CDTF">2026-08-31T08:28:00Z</dcterms:modified>
</cp:coreProperties>
</file>