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A89" w:rsidRDefault="00471A89" w:rsidP="00B41E0F">
      <w:pPr>
        <w:suppressAutoHyphens/>
        <w:ind w:right="-1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pStyle w:val="a8"/>
        <w:suppressAutoHyphens/>
        <w:ind w:right="-1"/>
        <w:rPr>
          <w:sz w:val="16"/>
        </w:rPr>
      </w:pPr>
    </w:p>
    <w:p w:rsidR="00B41E0F" w:rsidRPr="0062060F" w:rsidRDefault="00B41E0F" w:rsidP="00B41E0F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>ТЕРРИТОРИАЛЬНАЯ ИЗБИРАТЕЛЬНАЯ КОМИССИЯ</w:t>
      </w:r>
    </w:p>
    <w:p w:rsidR="00B41E0F" w:rsidRPr="0062060F" w:rsidRDefault="00B41E0F" w:rsidP="00B41E0F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 xml:space="preserve"> ГОРОДА  ЗВЕРЕВО РОСТОВСКОЙ ОБЛАСТИ</w:t>
      </w:r>
    </w:p>
    <w:p w:rsidR="00B41E0F" w:rsidRPr="0062060F" w:rsidRDefault="00B41E0F" w:rsidP="00B41E0F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41E0F" w:rsidRPr="0062060F" w:rsidTr="00581F21">
        <w:tc>
          <w:tcPr>
            <w:tcW w:w="9606" w:type="dxa"/>
            <w:gridSpan w:val="2"/>
            <w:hideMark/>
          </w:tcPr>
          <w:p w:rsidR="00B41E0F" w:rsidRPr="0062060F" w:rsidRDefault="00B41E0F" w:rsidP="00581F21">
            <w:pPr>
              <w:jc w:val="center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ПОСТАНОВЛЕНИЕ</w:t>
            </w:r>
          </w:p>
        </w:tc>
      </w:tr>
      <w:tr w:rsidR="00B41E0F" w:rsidRPr="0062060F" w:rsidTr="00581F21">
        <w:tc>
          <w:tcPr>
            <w:tcW w:w="4567" w:type="dxa"/>
            <w:hideMark/>
          </w:tcPr>
          <w:p w:rsidR="00B41E0F" w:rsidRPr="0062060F" w:rsidRDefault="0012578F" w:rsidP="00A154A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01.09</w:t>
            </w:r>
            <w:r w:rsidR="00A154A4">
              <w:rPr>
                <w:b/>
                <w:szCs w:val="28"/>
              </w:rPr>
              <w:t>.</w:t>
            </w:r>
            <w:r w:rsidR="00272DA6">
              <w:rPr>
                <w:b/>
                <w:szCs w:val="28"/>
              </w:rPr>
              <w:t>2025</w:t>
            </w:r>
            <w:r w:rsidR="00B41E0F" w:rsidRPr="0062060F">
              <w:rPr>
                <w:b/>
                <w:szCs w:val="28"/>
              </w:rPr>
              <w:t>г.</w:t>
            </w:r>
            <w:r w:rsidR="00A154A4">
              <w:rPr>
                <w:b/>
                <w:szCs w:val="28"/>
              </w:rPr>
              <w:t xml:space="preserve">                </w:t>
            </w:r>
          </w:p>
        </w:tc>
        <w:tc>
          <w:tcPr>
            <w:tcW w:w="5039" w:type="dxa"/>
            <w:hideMark/>
          </w:tcPr>
          <w:p w:rsidR="00B41E0F" w:rsidRPr="0062060F" w:rsidRDefault="00B41E0F" w:rsidP="00330FE2">
            <w:pPr>
              <w:jc w:val="right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№</w:t>
            </w:r>
            <w:r w:rsidR="00CE462A">
              <w:rPr>
                <w:b/>
                <w:szCs w:val="28"/>
              </w:rPr>
              <w:t xml:space="preserve"> </w:t>
            </w:r>
            <w:r w:rsidR="0012578F">
              <w:rPr>
                <w:b/>
                <w:szCs w:val="28"/>
              </w:rPr>
              <w:t>144-</w:t>
            </w:r>
            <w:r w:rsidR="00330FE2">
              <w:rPr>
                <w:b/>
                <w:szCs w:val="28"/>
              </w:rPr>
              <w:t>2</w:t>
            </w:r>
          </w:p>
        </w:tc>
      </w:tr>
      <w:tr w:rsidR="00B41E0F" w:rsidRPr="0062060F" w:rsidTr="00581F21">
        <w:tc>
          <w:tcPr>
            <w:tcW w:w="9606" w:type="dxa"/>
            <w:gridSpan w:val="2"/>
          </w:tcPr>
          <w:p w:rsidR="00B41E0F" w:rsidRPr="0062060F" w:rsidRDefault="00B41E0F" w:rsidP="00581F21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62060F"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B41E0F" w:rsidRDefault="001E2379" w:rsidP="00330FE2">
            <w:pPr>
              <w:suppressAutoHyphens/>
              <w:jc w:val="both"/>
              <w:rPr>
                <w:b/>
                <w:szCs w:val="28"/>
              </w:rPr>
            </w:pPr>
            <w:r w:rsidRPr="001E2379">
              <w:rPr>
                <w:b/>
                <w:szCs w:val="28"/>
              </w:rPr>
              <w:t>О распределении избирател</w:t>
            </w:r>
            <w:r>
              <w:rPr>
                <w:b/>
                <w:szCs w:val="28"/>
              </w:rPr>
              <w:t xml:space="preserve">ьных бюллетеней для голосования </w:t>
            </w:r>
            <w:r w:rsidRPr="001E2379">
              <w:rPr>
                <w:b/>
                <w:szCs w:val="28"/>
              </w:rPr>
              <w:t xml:space="preserve">на выборах </w:t>
            </w:r>
            <w:r w:rsidR="00330FE2">
              <w:rPr>
                <w:b/>
                <w:szCs w:val="28"/>
              </w:rPr>
              <w:t>депутатов Зверевской городской думы восьмого созыва</w:t>
            </w:r>
            <w:r>
              <w:rPr>
                <w:b/>
                <w:szCs w:val="28"/>
              </w:rPr>
              <w:t xml:space="preserve">, </w:t>
            </w:r>
            <w:r w:rsidRPr="001E2379">
              <w:rPr>
                <w:b/>
                <w:szCs w:val="28"/>
              </w:rPr>
              <w:t>передаваемых участковым избирательным комиссиям</w:t>
            </w:r>
          </w:p>
        </w:tc>
      </w:tr>
    </w:tbl>
    <w:p w:rsidR="00FA1EF1" w:rsidRDefault="00FA1EF1" w:rsidP="00B06668">
      <w:pPr>
        <w:pStyle w:val="a6"/>
        <w:suppressAutoHyphens/>
        <w:spacing w:before="0" w:after="0" w:line="276" w:lineRule="auto"/>
        <w:ind w:right="0" w:firstLine="851"/>
        <w:jc w:val="both"/>
        <w:rPr>
          <w:b w:val="0"/>
          <w:spacing w:val="0"/>
          <w:sz w:val="28"/>
        </w:rPr>
      </w:pPr>
    </w:p>
    <w:p w:rsidR="001E2379" w:rsidRPr="001E2379" w:rsidRDefault="001E2379" w:rsidP="001E2379">
      <w:pPr>
        <w:ind w:firstLine="709"/>
        <w:jc w:val="both"/>
        <w:rPr>
          <w:rFonts w:eastAsia="Calibri"/>
          <w:b/>
          <w:bCs/>
          <w:spacing w:val="20"/>
          <w:szCs w:val="28"/>
          <w:lang w:eastAsia="en-US"/>
        </w:rPr>
      </w:pPr>
      <w:r w:rsidRPr="001E2379">
        <w:rPr>
          <w:rFonts w:eastAsia="Calibri"/>
          <w:szCs w:val="28"/>
          <w:lang w:eastAsia="en-US"/>
        </w:rPr>
        <w:t xml:space="preserve">В соответствии с частью 27 статьи 56 Областного закона «О выборах и референдумах в Ростовской области» территориальная избирательная комиссия р е ш и </w:t>
      </w:r>
      <w:proofErr w:type="gramStart"/>
      <w:r w:rsidRPr="001E2379">
        <w:rPr>
          <w:rFonts w:eastAsia="Calibri"/>
          <w:szCs w:val="28"/>
          <w:lang w:eastAsia="en-US"/>
        </w:rPr>
        <w:t>л</w:t>
      </w:r>
      <w:proofErr w:type="gramEnd"/>
      <w:r w:rsidRPr="001E2379">
        <w:rPr>
          <w:rFonts w:eastAsia="Calibri"/>
          <w:szCs w:val="28"/>
          <w:lang w:eastAsia="en-US"/>
        </w:rPr>
        <w:t xml:space="preserve"> а</w:t>
      </w:r>
      <w:r w:rsidRPr="001E2379">
        <w:rPr>
          <w:rFonts w:eastAsia="Calibri"/>
          <w:bCs/>
          <w:spacing w:val="20"/>
          <w:szCs w:val="28"/>
          <w:lang w:eastAsia="en-US"/>
        </w:rPr>
        <w:t>:</w:t>
      </w:r>
    </w:p>
    <w:p w:rsidR="001E2379" w:rsidRPr="001E2379" w:rsidRDefault="001E2379" w:rsidP="001E2379">
      <w:pPr>
        <w:ind w:firstLine="709"/>
        <w:jc w:val="both"/>
        <w:rPr>
          <w:rFonts w:eastAsia="Calibri"/>
          <w:szCs w:val="28"/>
          <w:lang w:eastAsia="en-US"/>
        </w:rPr>
      </w:pPr>
      <w:r w:rsidRPr="001E2379">
        <w:rPr>
          <w:rFonts w:eastAsia="Calibri"/>
          <w:szCs w:val="28"/>
          <w:lang w:eastAsia="en-US"/>
        </w:rPr>
        <w:t>1. Передать в участковые избирательные комиссии по акту следующее количество избирательных бюллетеней:</w:t>
      </w:r>
    </w:p>
    <w:p w:rsidR="001E2379" w:rsidRPr="001E2379" w:rsidRDefault="001E2379" w:rsidP="001E2379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7"/>
        <w:gridCol w:w="1559"/>
        <w:gridCol w:w="1560"/>
        <w:gridCol w:w="1984"/>
        <w:gridCol w:w="2126"/>
      </w:tblGrid>
      <w:tr w:rsidR="003A5E12" w:rsidRPr="001E2379" w:rsidTr="003A5E12">
        <w:trPr>
          <w:trHeight w:val="1073"/>
        </w:trPr>
        <w:tc>
          <w:tcPr>
            <w:tcW w:w="2297" w:type="dxa"/>
            <w:vAlign w:val="center"/>
          </w:tcPr>
          <w:p w:rsidR="003A5E12" w:rsidRPr="001E2379" w:rsidRDefault="003A5E12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округа</w:t>
            </w:r>
          </w:p>
        </w:tc>
        <w:tc>
          <w:tcPr>
            <w:tcW w:w="1559" w:type="dxa"/>
          </w:tcPr>
          <w:p w:rsidR="003A5E12" w:rsidRDefault="003A5E12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3A5E12" w:rsidRPr="003A5E12" w:rsidRDefault="003A5E12" w:rsidP="003A5E12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3A5E12" w:rsidRPr="003A5E12" w:rsidRDefault="003A5E12" w:rsidP="003A5E12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A5E12">
              <w:rPr>
                <w:b/>
                <w:sz w:val="24"/>
                <w:szCs w:val="24"/>
              </w:rPr>
              <w:t>Номер избирательного участка</w:t>
            </w:r>
          </w:p>
          <w:p w:rsidR="003A5E12" w:rsidRPr="003A5E12" w:rsidRDefault="003A5E12" w:rsidP="003A5E12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:rsidR="003A5E12" w:rsidRPr="001E2379" w:rsidRDefault="003A5E12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 xml:space="preserve">Число </w:t>
            </w:r>
          </w:p>
          <w:p w:rsidR="003A5E12" w:rsidRPr="001E2379" w:rsidRDefault="003A5E12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>избирателей</w:t>
            </w:r>
          </w:p>
        </w:tc>
        <w:tc>
          <w:tcPr>
            <w:tcW w:w="1984" w:type="dxa"/>
            <w:vAlign w:val="center"/>
          </w:tcPr>
          <w:p w:rsidR="003A5E12" w:rsidRPr="001E2379" w:rsidRDefault="003A5E12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>Количество передаваемых избирательных бюллетеней</w:t>
            </w:r>
          </w:p>
        </w:tc>
        <w:tc>
          <w:tcPr>
            <w:tcW w:w="2126" w:type="dxa"/>
          </w:tcPr>
          <w:p w:rsidR="003A5E12" w:rsidRDefault="003A5E12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3A5E12" w:rsidRDefault="003A5E12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3A5E12" w:rsidRDefault="003A5E12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3A5E12" w:rsidRPr="001E2379" w:rsidRDefault="003A5E12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 xml:space="preserve">в том числе </w:t>
            </w:r>
          </w:p>
          <w:p w:rsidR="003A5E12" w:rsidRPr="001E2379" w:rsidRDefault="003A5E12" w:rsidP="001E2379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E2379">
              <w:rPr>
                <w:rFonts w:eastAsia="Calibri"/>
                <w:b/>
                <w:sz w:val="22"/>
                <w:szCs w:val="22"/>
                <w:lang w:eastAsia="en-US"/>
              </w:rPr>
              <w:t>с использованием КОИБ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Одномандатный избирательный округ №1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№631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948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853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30FE2">
              <w:rPr>
                <w:rFonts w:eastAsia="Calibri"/>
                <w:sz w:val="24"/>
                <w:szCs w:val="24"/>
                <w:lang w:eastAsia="en-US"/>
              </w:rPr>
              <w:t>Одно</w:t>
            </w:r>
            <w:r>
              <w:rPr>
                <w:rFonts w:eastAsia="Calibri"/>
                <w:sz w:val="24"/>
                <w:szCs w:val="24"/>
                <w:lang w:eastAsia="en-US"/>
              </w:rPr>
              <w:t>мандатный избирательный округ №2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№632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1062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956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30FE2">
              <w:rPr>
                <w:rFonts w:eastAsia="Calibri"/>
                <w:sz w:val="24"/>
                <w:szCs w:val="24"/>
                <w:lang w:eastAsia="en-US"/>
              </w:rPr>
              <w:t>Одно</w:t>
            </w:r>
            <w:r>
              <w:rPr>
                <w:rFonts w:eastAsia="Calibri"/>
                <w:sz w:val="24"/>
                <w:szCs w:val="24"/>
                <w:lang w:eastAsia="en-US"/>
              </w:rPr>
              <w:t>мандатный избирательный округ №3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№633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1048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943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</w:t>
            </w:r>
            <w:r>
              <w:rPr>
                <w:sz w:val="24"/>
                <w:szCs w:val="24"/>
              </w:rPr>
              <w:t>мандатный избирательный округ №4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№634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1062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956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</w:t>
            </w:r>
            <w:r>
              <w:rPr>
                <w:sz w:val="24"/>
                <w:szCs w:val="24"/>
              </w:rPr>
              <w:t>мандатный избирательный округ №5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№2627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1012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</w:t>
            </w:r>
            <w:r>
              <w:rPr>
                <w:sz w:val="24"/>
                <w:szCs w:val="24"/>
              </w:rPr>
              <w:t>мандатный избирательный округ №6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№635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920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</w:t>
            </w:r>
            <w:r>
              <w:rPr>
                <w:sz w:val="24"/>
                <w:szCs w:val="24"/>
              </w:rPr>
              <w:t>мандатный избирательный округ №7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№637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1084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976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</w:t>
            </w:r>
            <w:r>
              <w:rPr>
                <w:sz w:val="24"/>
                <w:szCs w:val="24"/>
              </w:rPr>
              <w:t>мандатный избирательный округ №8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№636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999</w:t>
            </w:r>
          </w:p>
        </w:tc>
        <w:tc>
          <w:tcPr>
            <w:tcW w:w="1984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899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899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lastRenderedPageBreak/>
              <w:t>Одно</w:t>
            </w:r>
            <w:r>
              <w:rPr>
                <w:sz w:val="24"/>
                <w:szCs w:val="24"/>
              </w:rPr>
              <w:t>мандатный избирательный округ №9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№638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1069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962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</w:t>
            </w:r>
            <w:r>
              <w:rPr>
                <w:sz w:val="24"/>
                <w:szCs w:val="24"/>
              </w:rPr>
              <w:t>мандатный избирательный округ №10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№2628</w:t>
            </w:r>
          </w:p>
        </w:tc>
        <w:tc>
          <w:tcPr>
            <w:tcW w:w="1560" w:type="dxa"/>
          </w:tcPr>
          <w:p w:rsidR="001752E8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1160</w:t>
            </w:r>
          </w:p>
        </w:tc>
        <w:tc>
          <w:tcPr>
            <w:tcW w:w="1984" w:type="dxa"/>
          </w:tcPr>
          <w:p w:rsidR="001752E8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1044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Одномандатный избирательный округ №1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№639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1236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1112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Одномандатный избирательный округ №1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№2629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1186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1067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Одномандатный избирательный округ №1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№640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1278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1150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Одномандатный избирательный округ №1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№641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1033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3A5E12">
        <w:trPr>
          <w:trHeight w:val="825"/>
        </w:trPr>
        <w:tc>
          <w:tcPr>
            <w:tcW w:w="2297" w:type="dxa"/>
          </w:tcPr>
          <w:p w:rsidR="001752E8" w:rsidRPr="00330FE2" w:rsidRDefault="001752E8" w:rsidP="001752E8">
            <w:pPr>
              <w:jc w:val="center"/>
              <w:rPr>
                <w:sz w:val="24"/>
                <w:szCs w:val="24"/>
              </w:rPr>
            </w:pPr>
            <w:r w:rsidRPr="00330FE2">
              <w:rPr>
                <w:sz w:val="24"/>
                <w:szCs w:val="24"/>
              </w:rPr>
              <w:t>Одномандатный избирательный округ №1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1752E8" w:rsidRPr="001752E8" w:rsidRDefault="001752E8" w:rsidP="001752E8">
            <w:pPr>
              <w:rPr>
                <w:sz w:val="24"/>
                <w:szCs w:val="24"/>
              </w:rPr>
            </w:pPr>
            <w:r w:rsidRPr="001752E8">
              <w:rPr>
                <w:sz w:val="24"/>
                <w:szCs w:val="24"/>
              </w:rPr>
              <w:t>№642</w:t>
            </w:r>
          </w:p>
        </w:tc>
        <w:tc>
          <w:tcPr>
            <w:tcW w:w="1560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1081</w:t>
            </w:r>
          </w:p>
        </w:tc>
        <w:tc>
          <w:tcPr>
            <w:tcW w:w="1984" w:type="dxa"/>
          </w:tcPr>
          <w:p w:rsidR="001752E8" w:rsidRPr="001E2379" w:rsidRDefault="004820B4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973</w:t>
            </w:r>
          </w:p>
        </w:tc>
        <w:tc>
          <w:tcPr>
            <w:tcW w:w="2126" w:type="dxa"/>
          </w:tcPr>
          <w:p w:rsidR="001752E8" w:rsidRPr="001E2379" w:rsidRDefault="001752E8" w:rsidP="001752E8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</w:tr>
      <w:tr w:rsidR="001752E8" w:rsidRPr="001E2379" w:rsidTr="00F943E3">
        <w:tc>
          <w:tcPr>
            <w:tcW w:w="2297" w:type="dxa"/>
          </w:tcPr>
          <w:p w:rsidR="001752E8" w:rsidRPr="001E2379" w:rsidRDefault="001752E8" w:rsidP="004F6597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E2379">
              <w:rPr>
                <w:rFonts w:eastAsia="Calibr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119" w:type="dxa"/>
            <w:gridSpan w:val="2"/>
          </w:tcPr>
          <w:p w:rsidR="001752E8" w:rsidRPr="001E2379" w:rsidRDefault="001752E8" w:rsidP="004F6597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16395</w:t>
            </w:r>
          </w:p>
        </w:tc>
        <w:tc>
          <w:tcPr>
            <w:tcW w:w="1984" w:type="dxa"/>
          </w:tcPr>
          <w:p w:rsidR="001752E8" w:rsidRPr="001E2379" w:rsidRDefault="001752E8" w:rsidP="004F6597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14755</w:t>
            </w:r>
          </w:p>
        </w:tc>
        <w:tc>
          <w:tcPr>
            <w:tcW w:w="2126" w:type="dxa"/>
          </w:tcPr>
          <w:p w:rsidR="001752E8" w:rsidRPr="001E2379" w:rsidRDefault="001752E8" w:rsidP="004F6597">
            <w:pPr>
              <w:tabs>
                <w:tab w:val="left" w:pos="993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899</w:t>
            </w:r>
          </w:p>
        </w:tc>
        <w:bookmarkStart w:id="0" w:name="_GoBack"/>
        <w:bookmarkEnd w:id="0"/>
      </w:tr>
    </w:tbl>
    <w:p w:rsidR="001E2379" w:rsidRPr="001E2379" w:rsidRDefault="001E2379" w:rsidP="001E2379">
      <w:pPr>
        <w:tabs>
          <w:tab w:val="left" w:pos="993"/>
        </w:tabs>
        <w:rPr>
          <w:rFonts w:eastAsia="Calibri"/>
          <w:sz w:val="24"/>
          <w:szCs w:val="24"/>
          <w:lang w:eastAsia="en-US"/>
        </w:rPr>
      </w:pPr>
    </w:p>
    <w:p w:rsidR="001E2379" w:rsidRPr="001E2379" w:rsidRDefault="001E2379" w:rsidP="001E2379">
      <w:pPr>
        <w:tabs>
          <w:tab w:val="left" w:pos="1134"/>
        </w:tabs>
        <w:ind w:firstLine="709"/>
        <w:jc w:val="both"/>
        <w:rPr>
          <w:rFonts w:eastAsia="Calibri"/>
          <w:bCs/>
          <w:szCs w:val="28"/>
          <w:lang w:eastAsia="en-US"/>
        </w:rPr>
      </w:pPr>
      <w:r w:rsidRPr="001E2379">
        <w:rPr>
          <w:rFonts w:eastAsia="Calibri"/>
          <w:bCs/>
          <w:szCs w:val="28"/>
          <w:lang w:eastAsia="en-US"/>
        </w:rPr>
        <w:t xml:space="preserve">2. Направить настоящее постановление в </w:t>
      </w:r>
      <w:r w:rsidR="00330FE2">
        <w:rPr>
          <w:rFonts w:eastAsia="Calibri"/>
          <w:bCs/>
          <w:szCs w:val="28"/>
          <w:lang w:eastAsia="en-US"/>
        </w:rPr>
        <w:t>участковые избирательные</w:t>
      </w:r>
      <w:r w:rsidRPr="001E2379">
        <w:rPr>
          <w:rFonts w:eastAsia="Calibri"/>
          <w:bCs/>
          <w:szCs w:val="28"/>
          <w:lang w:eastAsia="en-US"/>
        </w:rPr>
        <w:t xml:space="preserve"> комисси</w:t>
      </w:r>
      <w:r w:rsidR="00330FE2">
        <w:rPr>
          <w:rFonts w:eastAsia="Calibri"/>
          <w:bCs/>
          <w:szCs w:val="28"/>
          <w:lang w:eastAsia="en-US"/>
        </w:rPr>
        <w:t>и города Зверево</w:t>
      </w:r>
      <w:r w:rsidRPr="001E2379">
        <w:rPr>
          <w:rFonts w:eastAsia="Calibri"/>
          <w:bCs/>
          <w:szCs w:val="28"/>
          <w:lang w:eastAsia="en-US"/>
        </w:rPr>
        <w:t xml:space="preserve"> Ростовской области.</w:t>
      </w:r>
    </w:p>
    <w:p w:rsidR="001E2379" w:rsidRPr="001E2379" w:rsidRDefault="001E2379" w:rsidP="001E2379">
      <w:pPr>
        <w:tabs>
          <w:tab w:val="left" w:pos="1134"/>
        </w:tabs>
        <w:ind w:firstLine="709"/>
        <w:jc w:val="both"/>
        <w:rPr>
          <w:rFonts w:eastAsia="Calibri"/>
          <w:szCs w:val="28"/>
          <w:lang w:eastAsia="en-US"/>
        </w:rPr>
      </w:pPr>
      <w:r w:rsidRPr="001E2379">
        <w:rPr>
          <w:rFonts w:eastAsia="Calibri"/>
          <w:szCs w:val="28"/>
          <w:lang w:eastAsia="en-US"/>
        </w:rPr>
        <w:t>3. Контроль за выполнением настоящего постановления возложить</w:t>
      </w:r>
      <w:r w:rsidRPr="001E2379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>на секретаря Территориальной избирательной комиссии города Зверево Ростовской области Е.Ю. Бондаренко</w:t>
      </w:r>
      <w:r w:rsidRPr="001E2379">
        <w:rPr>
          <w:rFonts w:eastAsia="Calibri"/>
          <w:szCs w:val="28"/>
          <w:lang w:eastAsia="en-US"/>
        </w:rPr>
        <w:t>.</w:t>
      </w:r>
    </w:p>
    <w:p w:rsidR="00B41E0F" w:rsidRDefault="00B41E0F" w:rsidP="00B41E0F">
      <w:pPr>
        <w:spacing w:line="360" w:lineRule="auto"/>
        <w:ind w:firstLine="851"/>
        <w:jc w:val="both"/>
      </w:pPr>
    </w:p>
    <w:p w:rsidR="00B41E0F" w:rsidRDefault="00B41E0F" w:rsidP="00B41E0F">
      <w:pPr>
        <w:spacing w:line="360" w:lineRule="auto"/>
        <w:ind w:firstLine="851"/>
        <w:jc w:val="both"/>
      </w:pPr>
    </w:p>
    <w:p w:rsidR="00B41E0F" w:rsidRDefault="00B41E0F" w:rsidP="00B41E0F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B41E0F" w:rsidRDefault="00B41E0F" w:rsidP="00B41E0F">
      <w:pPr>
        <w:tabs>
          <w:tab w:val="left" w:pos="9355"/>
        </w:tabs>
        <w:ind w:right="-5"/>
        <w:jc w:val="both"/>
        <w:rPr>
          <w:szCs w:val="28"/>
        </w:rPr>
      </w:pPr>
    </w:p>
    <w:p w:rsidR="00471A89" w:rsidRPr="00272DA6" w:rsidRDefault="00B41E0F" w:rsidP="00272DA6">
      <w:pPr>
        <w:jc w:val="both"/>
        <w:rPr>
          <w:szCs w:val="28"/>
        </w:rPr>
        <w:sectPr w:rsidR="00471A89" w:rsidRPr="00272DA6" w:rsidSect="00272DA6">
          <w:headerReference w:type="even" r:id="rId7"/>
          <w:headerReference w:type="default" r:id="rId8"/>
          <w:pgSz w:w="11906" w:h="16838"/>
          <w:pgMar w:top="709" w:right="794" w:bottom="284" w:left="1588" w:header="454" w:footer="454" w:gutter="0"/>
          <w:cols w:space="720"/>
          <w:titlePg/>
        </w:sectPr>
      </w:pPr>
      <w:r>
        <w:rPr>
          <w:szCs w:val="28"/>
        </w:rPr>
        <w:t xml:space="preserve">Секретарь комиссии                                                                       </w:t>
      </w:r>
      <w:r w:rsidR="001E2379">
        <w:rPr>
          <w:szCs w:val="28"/>
        </w:rPr>
        <w:t>Е.Ю. Бондарен</w:t>
      </w:r>
      <w:r w:rsidR="002B079A">
        <w:rPr>
          <w:szCs w:val="28"/>
        </w:rPr>
        <w:t>ко</w:t>
      </w:r>
    </w:p>
    <w:p w:rsidR="00F504A4" w:rsidRDefault="00F504A4" w:rsidP="002B079A">
      <w:pPr>
        <w:pStyle w:val="ConsPlusNonformat"/>
        <w:widowControl/>
      </w:pPr>
    </w:p>
    <w:sectPr w:rsidR="00F504A4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C2A" w:rsidRDefault="005C7C2A" w:rsidP="00F92C75">
      <w:r>
        <w:separator/>
      </w:r>
    </w:p>
  </w:endnote>
  <w:endnote w:type="continuationSeparator" w:id="0">
    <w:p w:rsidR="005C7C2A" w:rsidRDefault="005C7C2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C2A" w:rsidRDefault="005C7C2A" w:rsidP="00F92C75">
      <w:r>
        <w:separator/>
      </w:r>
    </w:p>
  </w:footnote>
  <w:footnote w:type="continuationSeparator" w:id="0">
    <w:p w:rsidR="005C7C2A" w:rsidRDefault="005C7C2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8F56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8F56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6597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5054"/>
    <w:rsid w:val="00034FDC"/>
    <w:rsid w:val="00036B57"/>
    <w:rsid w:val="00060D25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78F"/>
    <w:rsid w:val="00146891"/>
    <w:rsid w:val="00147451"/>
    <w:rsid w:val="001514DF"/>
    <w:rsid w:val="00154058"/>
    <w:rsid w:val="00157383"/>
    <w:rsid w:val="0016156F"/>
    <w:rsid w:val="00174274"/>
    <w:rsid w:val="001742ED"/>
    <w:rsid w:val="001752E8"/>
    <w:rsid w:val="001A5CE1"/>
    <w:rsid w:val="001C58DB"/>
    <w:rsid w:val="001D2E16"/>
    <w:rsid w:val="001D6FB9"/>
    <w:rsid w:val="001E2379"/>
    <w:rsid w:val="001E5643"/>
    <w:rsid w:val="001E71D6"/>
    <w:rsid w:val="001E7609"/>
    <w:rsid w:val="0024693E"/>
    <w:rsid w:val="00246FFA"/>
    <w:rsid w:val="0025128B"/>
    <w:rsid w:val="00260B47"/>
    <w:rsid w:val="00265131"/>
    <w:rsid w:val="00272DA6"/>
    <w:rsid w:val="002749FC"/>
    <w:rsid w:val="00280A2B"/>
    <w:rsid w:val="00283042"/>
    <w:rsid w:val="00285FD1"/>
    <w:rsid w:val="00286ADD"/>
    <w:rsid w:val="002A649B"/>
    <w:rsid w:val="002B079A"/>
    <w:rsid w:val="002D0A63"/>
    <w:rsid w:val="002D2BDD"/>
    <w:rsid w:val="003078AD"/>
    <w:rsid w:val="00314D94"/>
    <w:rsid w:val="00330FE2"/>
    <w:rsid w:val="00336F8A"/>
    <w:rsid w:val="003639E0"/>
    <w:rsid w:val="003A34E6"/>
    <w:rsid w:val="003A4853"/>
    <w:rsid w:val="003A5E12"/>
    <w:rsid w:val="003E6162"/>
    <w:rsid w:val="003E7DC6"/>
    <w:rsid w:val="003F448B"/>
    <w:rsid w:val="00432FF6"/>
    <w:rsid w:val="00441AC1"/>
    <w:rsid w:val="004456D6"/>
    <w:rsid w:val="00452B16"/>
    <w:rsid w:val="004664FD"/>
    <w:rsid w:val="00471A89"/>
    <w:rsid w:val="00473568"/>
    <w:rsid w:val="004820B4"/>
    <w:rsid w:val="0048483C"/>
    <w:rsid w:val="004A7C0E"/>
    <w:rsid w:val="004C686E"/>
    <w:rsid w:val="004D0321"/>
    <w:rsid w:val="004F6597"/>
    <w:rsid w:val="00530BE5"/>
    <w:rsid w:val="00560277"/>
    <w:rsid w:val="00560BAC"/>
    <w:rsid w:val="005611F1"/>
    <w:rsid w:val="005A7A20"/>
    <w:rsid w:val="005B136B"/>
    <w:rsid w:val="005C7C2A"/>
    <w:rsid w:val="005E0EFF"/>
    <w:rsid w:val="005F17D1"/>
    <w:rsid w:val="005F18F9"/>
    <w:rsid w:val="00653FD4"/>
    <w:rsid w:val="00654A98"/>
    <w:rsid w:val="006677E5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0B0"/>
    <w:rsid w:val="00840D9C"/>
    <w:rsid w:val="0085795D"/>
    <w:rsid w:val="008720E4"/>
    <w:rsid w:val="008B175C"/>
    <w:rsid w:val="008C2180"/>
    <w:rsid w:val="008F5638"/>
    <w:rsid w:val="00915497"/>
    <w:rsid w:val="009237C8"/>
    <w:rsid w:val="009265AD"/>
    <w:rsid w:val="00927506"/>
    <w:rsid w:val="009623D2"/>
    <w:rsid w:val="009B0BA9"/>
    <w:rsid w:val="009B2583"/>
    <w:rsid w:val="009C1D35"/>
    <w:rsid w:val="00A0454D"/>
    <w:rsid w:val="00A04AEC"/>
    <w:rsid w:val="00A154A4"/>
    <w:rsid w:val="00A20472"/>
    <w:rsid w:val="00A24E18"/>
    <w:rsid w:val="00A25F7F"/>
    <w:rsid w:val="00A312E5"/>
    <w:rsid w:val="00A34ED6"/>
    <w:rsid w:val="00A4158E"/>
    <w:rsid w:val="00A440FA"/>
    <w:rsid w:val="00A6383A"/>
    <w:rsid w:val="00A70464"/>
    <w:rsid w:val="00A76B22"/>
    <w:rsid w:val="00AB1785"/>
    <w:rsid w:val="00AB22AA"/>
    <w:rsid w:val="00AC250F"/>
    <w:rsid w:val="00AD0932"/>
    <w:rsid w:val="00AD2A11"/>
    <w:rsid w:val="00AE0413"/>
    <w:rsid w:val="00B06668"/>
    <w:rsid w:val="00B41E0F"/>
    <w:rsid w:val="00B507E3"/>
    <w:rsid w:val="00B77230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0807"/>
    <w:rsid w:val="00C77953"/>
    <w:rsid w:val="00CA1069"/>
    <w:rsid w:val="00CB30CB"/>
    <w:rsid w:val="00CB7216"/>
    <w:rsid w:val="00CD7F89"/>
    <w:rsid w:val="00CE462A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4D65"/>
    <w:rsid w:val="00E1534C"/>
    <w:rsid w:val="00E16219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977D0"/>
    <w:rsid w:val="00FA1EF1"/>
    <w:rsid w:val="00FB0BC9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1022"/>
  <w15:docId w15:val="{E67AE711-906B-4C5E-9408-D8E3E7435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41E0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paragraph" w:customStyle="1" w:styleId="ConsPlusNonformat">
    <w:name w:val="ConsPlusNonformat"/>
    <w:rsid w:val="00B4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1E0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A154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2025-09-01T12:38:00Z</cp:lastPrinted>
  <dcterms:created xsi:type="dcterms:W3CDTF">2025-09-01T09:33:00Z</dcterms:created>
  <dcterms:modified xsi:type="dcterms:W3CDTF">2025-09-01T13:30:00Z</dcterms:modified>
</cp:coreProperties>
</file>