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5C74B7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D35671">
        <w:rPr>
          <w:sz w:val="28"/>
          <w:szCs w:val="28"/>
        </w:rPr>
        <w:t>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1360"/>
        <w:gridCol w:w="3384"/>
        <w:gridCol w:w="2712"/>
        <w:gridCol w:w="1899"/>
      </w:tblGrid>
      <w:tr w:rsidR="00D35671" w:rsidTr="00963BD3">
        <w:tc>
          <w:tcPr>
            <w:tcW w:w="9355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963BD3">
        <w:tc>
          <w:tcPr>
            <w:tcW w:w="4744" w:type="dxa"/>
            <w:gridSpan w:val="2"/>
            <w:hideMark/>
          </w:tcPr>
          <w:p w:rsidR="00D35671" w:rsidRDefault="00F21C39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992552">
              <w:rPr>
                <w:b/>
                <w:sz w:val="28"/>
                <w:szCs w:val="28"/>
              </w:rPr>
              <w:t xml:space="preserve"> июня 2025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611" w:type="dxa"/>
            <w:gridSpan w:val="2"/>
            <w:hideMark/>
          </w:tcPr>
          <w:p w:rsidR="00D35671" w:rsidRDefault="00D35671" w:rsidP="00F21C39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F21C39">
              <w:rPr>
                <w:b/>
                <w:sz w:val="28"/>
                <w:szCs w:val="28"/>
              </w:rPr>
              <w:t>124</w:t>
            </w:r>
            <w:r w:rsidR="00992552">
              <w:rPr>
                <w:b/>
                <w:sz w:val="28"/>
                <w:szCs w:val="28"/>
              </w:rPr>
              <w:t>-</w:t>
            </w:r>
            <w:r w:rsidR="00F21C39">
              <w:rPr>
                <w:b/>
                <w:sz w:val="28"/>
                <w:szCs w:val="28"/>
              </w:rPr>
              <w:t>20</w:t>
            </w:r>
          </w:p>
        </w:tc>
      </w:tr>
      <w:tr w:rsidR="00D35671" w:rsidRPr="003A59A9" w:rsidTr="00963BD3">
        <w:tc>
          <w:tcPr>
            <w:tcW w:w="9355" w:type="dxa"/>
            <w:gridSpan w:val="4"/>
          </w:tcPr>
          <w:p w:rsidR="00D35671" w:rsidRPr="003A59A9" w:rsidRDefault="00D35671" w:rsidP="003A59A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3A59A9">
              <w:rPr>
                <w:sz w:val="28"/>
                <w:szCs w:val="28"/>
              </w:rPr>
              <w:t>г. Зверево</w:t>
            </w:r>
          </w:p>
        </w:tc>
      </w:tr>
      <w:tr w:rsidR="003A59A9" w:rsidRPr="003A59A9" w:rsidTr="00963BD3">
        <w:tblPrEx>
          <w:jc w:val="center"/>
          <w:tblLook w:val="0000" w:firstRow="0" w:lastRow="0" w:firstColumn="0" w:lastColumn="0" w:noHBand="0" w:noVBand="0"/>
        </w:tblPrEx>
        <w:trPr>
          <w:gridBefore w:val="1"/>
          <w:gridAfter w:val="1"/>
          <w:wBefore w:w="1360" w:type="dxa"/>
          <w:wAfter w:w="1899" w:type="dxa"/>
          <w:trHeight w:val="1549"/>
          <w:jc w:val="center"/>
        </w:trPr>
        <w:tc>
          <w:tcPr>
            <w:tcW w:w="6096" w:type="dxa"/>
            <w:gridSpan w:val="2"/>
            <w:shd w:val="clear" w:color="auto" w:fill="auto"/>
          </w:tcPr>
          <w:p w:rsidR="003A59A9" w:rsidRPr="003A59A9" w:rsidRDefault="00F21C39" w:rsidP="00963BD3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изменений в постановление территориальной избирательной комиссии города Зверево Ростовской области от 09.06.2025 № 123-10 «</w:t>
            </w:r>
            <w:r w:rsidR="00963BD3" w:rsidRPr="00963BD3">
              <w:rPr>
                <w:b/>
                <w:sz w:val="28"/>
                <w:szCs w:val="28"/>
              </w:rPr>
      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      </w:r>
            <w:r w:rsidR="00963BD3">
              <w:rPr>
                <w:b/>
                <w:sz w:val="28"/>
                <w:szCs w:val="28"/>
              </w:rPr>
              <w:t>города Зверево</w:t>
            </w:r>
            <w:r w:rsidR="00963BD3" w:rsidRPr="00963BD3">
              <w:rPr>
                <w:b/>
                <w:sz w:val="28"/>
                <w:szCs w:val="28"/>
              </w:rPr>
              <w:t xml:space="preserve"> Ростовской области в единый день голосования 14 сентября 2025 года</w:t>
            </w:r>
            <w:r>
              <w:rPr>
                <w:b/>
                <w:sz w:val="28"/>
                <w:szCs w:val="28"/>
              </w:rPr>
              <w:t>»</w:t>
            </w:r>
          </w:p>
        </w:tc>
      </w:tr>
    </w:tbl>
    <w:p w:rsidR="003A59A9" w:rsidRPr="00963BD3" w:rsidRDefault="00963BD3" w:rsidP="00963BD3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63BD3">
        <w:rPr>
          <w:rFonts w:eastAsia="Times New Roman"/>
          <w:sz w:val="28"/>
          <w:szCs w:val="28"/>
          <w:lang w:eastAsia="ru-RU"/>
        </w:rPr>
        <w:t xml:space="preserve">В </w:t>
      </w:r>
      <w:r w:rsidR="00F21C39">
        <w:rPr>
          <w:rFonts w:eastAsia="Times New Roman"/>
          <w:sz w:val="28"/>
          <w:szCs w:val="28"/>
          <w:lang w:eastAsia="ru-RU"/>
        </w:rPr>
        <w:t xml:space="preserve">связи с назначением выборов депутатов Зверевской городской Думы восьмого созыва на 14 сентября 2025 года, в </w:t>
      </w:r>
      <w:r w:rsidRPr="00963BD3">
        <w:rPr>
          <w:rFonts w:eastAsia="Times New Roman"/>
          <w:sz w:val="28"/>
          <w:szCs w:val="28"/>
          <w:lang w:eastAsia="ru-RU"/>
        </w:rPr>
        <w:t>соответствии с пунктом 32 статьи 68 Федерального закона от 12.06.2002 № 67-ФЗ «Об основных гарантиях избирательных прав и права  на  участие  в  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Pr="00963BD3">
        <w:rPr>
          <w:rFonts w:eastAsia="Times New Roman"/>
          <w:bCs/>
          <w:sz w:val="28"/>
          <w:szCs w:val="28"/>
          <w:lang w:eastAsia="ru-RU"/>
        </w:rPr>
        <w:t xml:space="preserve">, </w:t>
      </w:r>
    </w:p>
    <w:p w:rsidR="003A59A9" w:rsidRPr="003A59A9" w:rsidRDefault="003A59A9" w:rsidP="003A59A9">
      <w:pPr>
        <w:pStyle w:val="a4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:rsidR="003A59A9" w:rsidRDefault="003A59A9" w:rsidP="003A59A9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A59A9" w:rsidRDefault="003A59A9" w:rsidP="00131E3C">
      <w:pPr>
        <w:pStyle w:val="a6"/>
        <w:tabs>
          <w:tab w:val="left" w:pos="851"/>
        </w:tabs>
        <w:suppressAutoHyphens/>
        <w:spacing w:line="276" w:lineRule="auto"/>
        <w:jc w:val="center"/>
        <w:rPr>
          <w:szCs w:val="28"/>
        </w:rPr>
      </w:pPr>
      <w:r w:rsidRPr="00EC5CD0">
        <w:rPr>
          <w:b/>
          <w:szCs w:val="28"/>
        </w:rPr>
        <w:t>ПОСТАНОВЛЯЕТ</w:t>
      </w:r>
      <w:r>
        <w:rPr>
          <w:b/>
          <w:szCs w:val="28"/>
        </w:rPr>
        <w:t>:</w:t>
      </w:r>
    </w:p>
    <w:p w:rsidR="00963BD3" w:rsidRPr="00F21C39" w:rsidRDefault="00F21C3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F21C39">
        <w:rPr>
          <w:szCs w:val="28"/>
        </w:rPr>
        <w:t xml:space="preserve">Внести изменения </w:t>
      </w:r>
      <w:r w:rsidRPr="00F21C39">
        <w:rPr>
          <w:szCs w:val="28"/>
        </w:rPr>
        <w:t xml:space="preserve">в постановление территориальной избирательной комиссии города Зверево Ростовской области от 09.06.2025 № 123-10 «О </w:t>
      </w:r>
      <w:r w:rsidRPr="00F21C39">
        <w:rPr>
          <w:szCs w:val="28"/>
        </w:rPr>
        <w:lastRenderedPageBreak/>
        <w:t>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города Зверево Ростовской области в единый день голосования 14 сентября 2025 года»</w:t>
      </w:r>
      <w:r w:rsidRPr="00F21C39">
        <w:rPr>
          <w:szCs w:val="28"/>
        </w:rPr>
        <w:t xml:space="preserve">, изложив приложение в новой редакции </w:t>
      </w:r>
      <w:r w:rsidR="00963BD3" w:rsidRPr="00F21C39">
        <w:rPr>
          <w:szCs w:val="28"/>
        </w:rPr>
        <w:t>со</w:t>
      </w:r>
      <w:r>
        <w:rPr>
          <w:szCs w:val="28"/>
        </w:rPr>
        <w:t>гласно приложения</w:t>
      </w:r>
      <w:r w:rsidRPr="00F21C39">
        <w:rPr>
          <w:szCs w:val="28"/>
        </w:rPr>
        <w:t xml:space="preserve"> к настоящему постановлению</w:t>
      </w:r>
      <w:r w:rsidR="00963BD3" w:rsidRPr="00F21C39">
        <w:rPr>
          <w:szCs w:val="28"/>
        </w:rPr>
        <w:t>.</w:t>
      </w:r>
    </w:p>
    <w:p w:rsidR="003A59A9" w:rsidRPr="00F21C39" w:rsidRDefault="003A59A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F21C39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A59A9" w:rsidRPr="00F21C39" w:rsidRDefault="003A59A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</w:pPr>
      <w:r w:rsidRPr="00F21C39">
        <w:t>Разместить настоящее постановление на сайте Территориальной избирательной комиссии города Зверево в информационно-телекоммуникационной сети «Интернет».</w:t>
      </w:r>
    </w:p>
    <w:p w:rsidR="00D35671" w:rsidRPr="00F21C39" w:rsidRDefault="003A59A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F21C39">
        <w:rPr>
          <w:szCs w:val="28"/>
        </w:rPr>
        <w:t>Контроль за вы</w:t>
      </w:r>
      <w:r w:rsidR="00D35671" w:rsidRPr="00F21C39">
        <w:rPr>
          <w:szCs w:val="28"/>
        </w:rPr>
        <w:t>полнением настоящего постановления возложить на председателя территориальной избирательной комиссии города Зверево С.В.</w:t>
      </w:r>
      <w:r w:rsidR="00E640DE" w:rsidRPr="00F21C39">
        <w:rPr>
          <w:szCs w:val="28"/>
        </w:rPr>
        <w:t xml:space="preserve"> </w:t>
      </w:r>
      <w:r w:rsidR="00D35671" w:rsidRPr="00F21C39">
        <w:rPr>
          <w:szCs w:val="28"/>
        </w:rPr>
        <w:t>Мироненко.</w:t>
      </w:r>
    </w:p>
    <w:p w:rsidR="00D35671" w:rsidRPr="00F21C39" w:rsidRDefault="00D35671" w:rsidP="003A59A9">
      <w:pPr>
        <w:spacing w:after="0"/>
        <w:ind w:left="720"/>
        <w:jc w:val="both"/>
        <w:rPr>
          <w:sz w:val="28"/>
          <w:szCs w:val="28"/>
        </w:rPr>
      </w:pPr>
    </w:p>
    <w:p w:rsidR="003A59A9" w:rsidRPr="003A59A9" w:rsidRDefault="003A59A9" w:rsidP="003A59A9">
      <w:pPr>
        <w:spacing w:after="0"/>
        <w:ind w:left="720"/>
        <w:jc w:val="both"/>
        <w:rPr>
          <w:sz w:val="28"/>
          <w:szCs w:val="28"/>
        </w:rPr>
      </w:pPr>
    </w:p>
    <w:p w:rsidR="00D35671" w:rsidRPr="003A59A9" w:rsidRDefault="00D35671" w:rsidP="003A59A9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3A59A9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Pr="003A59A9" w:rsidRDefault="00D35671" w:rsidP="003A59A9">
      <w:pPr>
        <w:jc w:val="both"/>
        <w:rPr>
          <w:sz w:val="28"/>
          <w:szCs w:val="28"/>
        </w:rPr>
      </w:pPr>
      <w:r w:rsidRPr="003A59A9">
        <w:rPr>
          <w:sz w:val="28"/>
          <w:szCs w:val="28"/>
        </w:rPr>
        <w:t xml:space="preserve">Секретарь комиссии                            </w:t>
      </w:r>
      <w:r w:rsidR="00AA1373">
        <w:rPr>
          <w:sz w:val="28"/>
          <w:szCs w:val="28"/>
        </w:rPr>
        <w:t xml:space="preserve">                              </w:t>
      </w:r>
      <w:r w:rsidRPr="003A59A9">
        <w:rPr>
          <w:sz w:val="28"/>
          <w:szCs w:val="28"/>
        </w:rPr>
        <w:t xml:space="preserve">     </w:t>
      </w:r>
      <w:r w:rsidR="003A59A9">
        <w:rPr>
          <w:sz w:val="28"/>
          <w:szCs w:val="28"/>
        </w:rPr>
        <w:t xml:space="preserve">     </w:t>
      </w:r>
      <w:r w:rsidRPr="003A59A9">
        <w:rPr>
          <w:sz w:val="28"/>
          <w:szCs w:val="28"/>
        </w:rPr>
        <w:t xml:space="preserve"> </w:t>
      </w:r>
      <w:r w:rsidR="00AA1373">
        <w:rPr>
          <w:sz w:val="28"/>
          <w:szCs w:val="28"/>
        </w:rPr>
        <w:t>Е.Ю. Бондаренко</w:t>
      </w:r>
    </w:p>
    <w:p w:rsidR="00D35671" w:rsidRPr="003A59A9" w:rsidRDefault="00D35671" w:rsidP="003A59A9">
      <w:pPr>
        <w:jc w:val="both"/>
        <w:rPr>
          <w:sz w:val="28"/>
          <w:szCs w:val="28"/>
        </w:rPr>
      </w:pPr>
    </w:p>
    <w:p w:rsidR="00D35671" w:rsidRPr="003A59A9" w:rsidRDefault="00D35671" w:rsidP="00D35671">
      <w:pPr>
        <w:jc w:val="both"/>
        <w:rPr>
          <w:sz w:val="28"/>
          <w:szCs w:val="28"/>
        </w:rPr>
      </w:pPr>
    </w:p>
    <w:p w:rsidR="003A59A9" w:rsidRDefault="003A59A9"/>
    <w:p w:rsidR="003A59A9" w:rsidRDefault="003A59A9">
      <w:pPr>
        <w:sectPr w:rsidR="003A59A9" w:rsidSect="00F21C39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3A59A9" w:rsidRDefault="003A59A9" w:rsidP="00963BD3">
      <w:pPr>
        <w:pageBreakBefore/>
        <w:suppressAutoHyphens/>
        <w:autoSpaceDE w:val="0"/>
        <w:autoSpaceDN w:val="0"/>
        <w:adjustRightInd w:val="0"/>
        <w:spacing w:line="240" w:lineRule="auto"/>
        <w:ind w:left="11057"/>
        <w:jc w:val="center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lastRenderedPageBreak/>
        <w:t>Приложение к постановлению Территориальной избирательной комиссии</w:t>
      </w:r>
      <w:r w:rsidR="00963BD3">
        <w:rPr>
          <w:sz w:val="22"/>
          <w:szCs w:val="22"/>
        </w:rPr>
        <w:t xml:space="preserve"> </w:t>
      </w:r>
      <w:r>
        <w:rPr>
          <w:sz w:val="22"/>
          <w:szCs w:val="22"/>
        </w:rPr>
        <w:t>города Зверево</w:t>
      </w:r>
      <w:r w:rsidR="00963BD3">
        <w:rPr>
          <w:sz w:val="22"/>
          <w:szCs w:val="22"/>
        </w:rPr>
        <w:t xml:space="preserve"> </w:t>
      </w:r>
      <w:r w:rsidR="00893E07">
        <w:rPr>
          <w:sz w:val="22"/>
          <w:szCs w:val="22"/>
        </w:rPr>
        <w:t>от</w:t>
      </w:r>
      <w:r w:rsidRPr="00211389">
        <w:rPr>
          <w:sz w:val="22"/>
          <w:szCs w:val="22"/>
        </w:rPr>
        <w:t xml:space="preserve"> </w:t>
      </w:r>
      <w:r w:rsidR="00F21C39">
        <w:rPr>
          <w:sz w:val="22"/>
          <w:szCs w:val="22"/>
        </w:rPr>
        <w:t>18</w:t>
      </w:r>
      <w:r w:rsidR="00992552">
        <w:rPr>
          <w:sz w:val="22"/>
          <w:szCs w:val="22"/>
        </w:rPr>
        <w:t>.06.2025</w:t>
      </w:r>
      <w:r>
        <w:rPr>
          <w:sz w:val="22"/>
          <w:szCs w:val="22"/>
        </w:rPr>
        <w:t xml:space="preserve"> г.</w:t>
      </w:r>
      <w:r w:rsidRPr="00211389">
        <w:rPr>
          <w:sz w:val="22"/>
          <w:szCs w:val="22"/>
        </w:rPr>
        <w:t xml:space="preserve"> № </w:t>
      </w:r>
      <w:r w:rsidR="00992552">
        <w:rPr>
          <w:sz w:val="22"/>
          <w:szCs w:val="22"/>
        </w:rPr>
        <w:t>123-</w:t>
      </w:r>
      <w:r w:rsidR="00F21C39">
        <w:rPr>
          <w:sz w:val="22"/>
          <w:szCs w:val="22"/>
        </w:rPr>
        <w:t>20</w:t>
      </w:r>
    </w:p>
    <w:p w:rsidR="00BD4CDA" w:rsidRPr="009F592C" w:rsidRDefault="00BD4CDA" w:rsidP="00BD4CDA">
      <w:pPr>
        <w:suppressAutoHyphens/>
        <w:ind w:left="8505"/>
        <w:jc w:val="center"/>
        <w:rPr>
          <w:sz w:val="22"/>
          <w:szCs w:val="22"/>
        </w:rPr>
      </w:pPr>
    </w:p>
    <w:p w:rsidR="00963BD3" w:rsidRPr="00963BD3" w:rsidRDefault="00963BD3" w:rsidP="00963BD3">
      <w:pPr>
        <w:shd w:val="clear" w:color="auto" w:fill="FFFFFF"/>
        <w:spacing w:before="120" w:after="120" w:line="240" w:lineRule="auto"/>
        <w:ind w:right="11"/>
        <w:jc w:val="center"/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963BD3"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  <w:t>Перечень избирательных округов, избирательных участков, участков референдума,</w:t>
      </w:r>
      <w:r w:rsidRPr="00963BD3"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  <w:br/>
        <w:t>на которых используются КОИБ</w:t>
      </w:r>
      <w:r w:rsidR="006228B4"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  <w:t>, на территории города Зверево Ростовской области</w:t>
      </w:r>
    </w:p>
    <w:p w:rsidR="00963BD3" w:rsidRPr="00963BD3" w:rsidRDefault="00963BD3" w:rsidP="006228B4">
      <w:pPr>
        <w:shd w:val="clear" w:color="auto" w:fill="FFFFFF"/>
        <w:spacing w:after="240" w:line="120" w:lineRule="exact"/>
        <w:ind w:left="2182" w:right="11" w:firstLine="4298"/>
        <w:rPr>
          <w:rFonts w:eastAsia="Times New Roman"/>
          <w:bCs/>
          <w:color w:val="000000"/>
          <w:spacing w:val="-8"/>
          <w:sz w:val="20"/>
          <w:szCs w:val="20"/>
          <w:lang w:eastAsia="ru-RU"/>
        </w:rPr>
      </w:pP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459"/>
        <w:gridCol w:w="2500"/>
        <w:gridCol w:w="2603"/>
        <w:gridCol w:w="4111"/>
        <w:gridCol w:w="2268"/>
      </w:tblGrid>
      <w:tr w:rsidR="00963BD3" w:rsidRPr="00963BD3" w:rsidTr="00672809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29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24" w:right="5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Численность избирателей, участников референдума, зарегистрированных</w:t>
            </w: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pacing w:val="-3"/>
                <w:sz w:val="22"/>
                <w:szCs w:val="22"/>
                <w:lang w:eastAsia="ru-RU"/>
              </w:rPr>
              <w:t xml:space="preserve">Наименование выборов, </w:t>
            </w:r>
            <w:r w:rsidRPr="00963BD3">
              <w:rPr>
                <w:rFonts w:eastAsia="Times New Roman"/>
                <w:b/>
                <w:color w:val="000000"/>
                <w:spacing w:val="-4"/>
                <w:sz w:val="22"/>
                <w:szCs w:val="22"/>
                <w:lang w:eastAsia="ru-RU"/>
              </w:rPr>
              <w:t xml:space="preserve">референдума, проводимых </w:t>
            </w:r>
            <w:r w:rsidRPr="00963BD3">
              <w:rPr>
                <w:rFonts w:eastAsia="Times New Roman"/>
                <w:b/>
                <w:color w:val="000000"/>
                <w:spacing w:val="-3"/>
                <w:sz w:val="22"/>
                <w:szCs w:val="22"/>
                <w:lang w:eastAsia="ru-RU"/>
              </w:rPr>
              <w:t>на избирательном участке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19" w:right="5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pacing w:val="-4"/>
                <w:sz w:val="22"/>
                <w:szCs w:val="22"/>
                <w:lang w:eastAsia="ru-RU"/>
              </w:rPr>
              <w:t xml:space="preserve">Адрес и местонахождение помещения </w:t>
            </w: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для голосования</w:t>
            </w:r>
          </w:p>
        </w:tc>
      </w:tr>
      <w:tr w:rsidR="00963BD3" w:rsidRPr="00963BD3" w:rsidTr="00672809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963BD3" w:rsidRPr="00963BD3" w:rsidTr="006228B4">
        <w:trPr>
          <w:trHeight w:hRule="exact" w:val="232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636</w:t>
            </w:r>
          </w:p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>(</w:t>
            </w:r>
            <w:r w:rsidRPr="00963BD3">
              <w:rPr>
                <w:rFonts w:eastAsia="Times New Roman"/>
                <w:color w:val="000000"/>
                <w:lang w:eastAsia="ru-RU"/>
              </w:rPr>
              <w:t>КОИБ-2010</w:t>
            </w:r>
            <w:r w:rsidRPr="00963BD3">
              <w:rPr>
                <w:rFonts w:eastAsia="Times New Roman"/>
                <w:lang w:eastAsia="ru-RU"/>
              </w:rPr>
              <w:t>)</w:t>
            </w:r>
          </w:p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1C39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>---</w:t>
            </w:r>
          </w:p>
          <w:p w:rsidR="00F21C39" w:rsidRDefault="00F21C39" w:rsidP="00F21C39">
            <w:pPr>
              <w:rPr>
                <w:rFonts w:eastAsia="Times New Roman"/>
                <w:lang w:eastAsia="ru-RU"/>
              </w:rPr>
            </w:pPr>
          </w:p>
          <w:p w:rsidR="00963BD3" w:rsidRPr="00F21C39" w:rsidRDefault="00F21C39" w:rsidP="00F21C3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Одномандатный избирательный округ №8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999</w:t>
            </w:r>
          </w:p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color w:val="FF0000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 xml:space="preserve">Выборы </w:t>
            </w:r>
            <w:r>
              <w:rPr>
                <w:rFonts w:eastAsia="Times New Roman"/>
                <w:lang w:eastAsia="ru-RU"/>
              </w:rPr>
              <w:t>Губернатора Ростовской области</w:t>
            </w:r>
          </w:p>
          <w:p w:rsidR="00963BD3" w:rsidRDefault="00963BD3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</w:p>
          <w:p w:rsidR="00F21C39" w:rsidRPr="00963BD3" w:rsidRDefault="00F21C39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Выборы депутатов Зверевской городской Думы восьмого созыва</w:t>
            </w:r>
          </w:p>
          <w:p w:rsidR="00963BD3" w:rsidRPr="00963BD3" w:rsidRDefault="00963BD3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6228B4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  <w:r w:rsidRPr="006228B4">
              <w:rPr>
                <w:rFonts w:eastAsia="Times New Roman"/>
                <w:lang w:eastAsia="ru-RU"/>
              </w:rPr>
              <w:t>346311, Ростовская область, г. Зверево, ул. Обухова, 7ж, здание Центральной городской библиотеки им. М.А. Шолохова</w:t>
            </w:r>
          </w:p>
        </w:tc>
      </w:tr>
    </w:tbl>
    <w:p w:rsidR="003A59A9" w:rsidRDefault="003A59A9" w:rsidP="00BD4C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3A59A9" w:rsidRPr="00425023" w:rsidRDefault="00BD4CDA" w:rsidP="00BD4C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>
        <w:rPr>
          <w:color w:val="000000"/>
          <w:spacing w:val="-2"/>
          <w:szCs w:val="28"/>
        </w:rPr>
        <w:t xml:space="preserve">       </w:t>
      </w:r>
      <w:r w:rsidR="003A59A9" w:rsidRPr="00425023">
        <w:rPr>
          <w:color w:val="000000"/>
          <w:spacing w:val="-2"/>
          <w:szCs w:val="28"/>
        </w:rPr>
        <w:t>Председате</w:t>
      </w:r>
      <w:r>
        <w:rPr>
          <w:color w:val="000000"/>
          <w:spacing w:val="-2"/>
          <w:szCs w:val="28"/>
        </w:rPr>
        <w:t>ль ТИК г. Зверево</w:t>
      </w:r>
      <w:r w:rsidR="003A59A9" w:rsidRPr="00425023">
        <w:rPr>
          <w:color w:val="000000"/>
          <w:spacing w:val="-2"/>
          <w:szCs w:val="28"/>
        </w:rPr>
        <w:t xml:space="preserve">       </w:t>
      </w:r>
      <w:r>
        <w:rPr>
          <w:color w:val="000000"/>
          <w:spacing w:val="-2"/>
          <w:szCs w:val="28"/>
        </w:rPr>
        <w:t xml:space="preserve">                                                                                                       С.В. Мироненко</w:t>
      </w:r>
    </w:p>
    <w:p w:rsidR="003A59A9" w:rsidRDefault="003A59A9" w:rsidP="00BD4CDA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3A59A9" w:rsidRPr="00D120B3" w:rsidRDefault="00BD4CDA" w:rsidP="00BD4CDA">
      <w:pPr>
        <w:shd w:val="clear" w:color="auto" w:fill="FFFFFF"/>
        <w:tabs>
          <w:tab w:val="left" w:pos="12019"/>
        </w:tabs>
        <w:rPr>
          <w:iCs/>
          <w:color w:val="000000"/>
        </w:rPr>
      </w:pPr>
      <w:r>
        <w:rPr>
          <w:iCs/>
          <w:color w:val="000000"/>
        </w:rPr>
        <w:t xml:space="preserve"> «</w:t>
      </w:r>
      <w:r w:rsidR="00992552">
        <w:rPr>
          <w:iCs/>
          <w:color w:val="000000"/>
        </w:rPr>
        <w:t>10</w:t>
      </w:r>
      <w:r w:rsidR="003A59A9" w:rsidRPr="00D120B3">
        <w:rPr>
          <w:iCs/>
          <w:color w:val="000000"/>
        </w:rPr>
        <w:t>»</w:t>
      </w:r>
      <w:r>
        <w:rPr>
          <w:iCs/>
          <w:color w:val="000000"/>
        </w:rPr>
        <w:t xml:space="preserve"> </w:t>
      </w:r>
      <w:r w:rsidR="00131E3C">
        <w:rPr>
          <w:iCs/>
          <w:color w:val="000000"/>
        </w:rPr>
        <w:t>июня</w:t>
      </w:r>
      <w:r w:rsidR="003A59A9" w:rsidRPr="00D120B3">
        <w:rPr>
          <w:iCs/>
          <w:color w:val="000000"/>
        </w:rPr>
        <w:t xml:space="preserve"> 20</w:t>
      </w:r>
      <w:r w:rsidR="00992552">
        <w:rPr>
          <w:iCs/>
          <w:color w:val="000000"/>
        </w:rPr>
        <w:t>25</w:t>
      </w:r>
      <w:r>
        <w:rPr>
          <w:iCs/>
          <w:color w:val="000000"/>
        </w:rPr>
        <w:t xml:space="preserve"> </w:t>
      </w:r>
      <w:r w:rsidR="003C3009">
        <w:rPr>
          <w:iCs/>
          <w:color w:val="000000"/>
        </w:rPr>
        <w:t>года</w:t>
      </w:r>
    </w:p>
    <w:sectPr w:rsidR="003A59A9" w:rsidRPr="00D120B3" w:rsidSect="00D120B3">
      <w:headerReference w:type="even" r:id="rId7"/>
      <w:headerReference w:type="default" r:id="rId8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6F6" w:rsidRDefault="003126F6" w:rsidP="00194FAF">
      <w:pPr>
        <w:spacing w:after="0" w:line="240" w:lineRule="auto"/>
      </w:pPr>
      <w:r>
        <w:separator/>
      </w:r>
    </w:p>
  </w:endnote>
  <w:endnote w:type="continuationSeparator" w:id="0">
    <w:p w:rsidR="003126F6" w:rsidRDefault="003126F6" w:rsidP="00194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6F6" w:rsidRDefault="003126F6" w:rsidP="00194FAF">
      <w:pPr>
        <w:spacing w:after="0" w:line="240" w:lineRule="auto"/>
      </w:pPr>
      <w:r>
        <w:separator/>
      </w:r>
    </w:p>
  </w:footnote>
  <w:footnote w:type="continuationSeparator" w:id="0">
    <w:p w:rsidR="003126F6" w:rsidRDefault="003126F6" w:rsidP="00194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194FA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D4CD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1D3F" w:rsidRDefault="003126F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3126F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4E5C31"/>
    <w:multiLevelType w:val="hybridMultilevel"/>
    <w:tmpl w:val="2FE4C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90AB1"/>
    <w:multiLevelType w:val="hybridMultilevel"/>
    <w:tmpl w:val="E5580BAE"/>
    <w:lvl w:ilvl="0" w:tplc="8894015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E93B8D"/>
    <w:multiLevelType w:val="hybridMultilevel"/>
    <w:tmpl w:val="2256C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91146"/>
    <w:rsid w:val="000A0D5B"/>
    <w:rsid w:val="000C1349"/>
    <w:rsid w:val="0013028A"/>
    <w:rsid w:val="00131E3C"/>
    <w:rsid w:val="00194FAF"/>
    <w:rsid w:val="001F197A"/>
    <w:rsid w:val="002134AE"/>
    <w:rsid w:val="002171E2"/>
    <w:rsid w:val="00274147"/>
    <w:rsid w:val="002A189A"/>
    <w:rsid w:val="002A3CC5"/>
    <w:rsid w:val="002C0C65"/>
    <w:rsid w:val="002D34F5"/>
    <w:rsid w:val="003126F6"/>
    <w:rsid w:val="003A59A9"/>
    <w:rsid w:val="003C3009"/>
    <w:rsid w:val="003F6BDD"/>
    <w:rsid w:val="00430CA4"/>
    <w:rsid w:val="004431EF"/>
    <w:rsid w:val="004A6FA8"/>
    <w:rsid w:val="004C7795"/>
    <w:rsid w:val="004D36AC"/>
    <w:rsid w:val="004E6A94"/>
    <w:rsid w:val="00551804"/>
    <w:rsid w:val="00594687"/>
    <w:rsid w:val="005C74B7"/>
    <w:rsid w:val="006228B4"/>
    <w:rsid w:val="006E10BE"/>
    <w:rsid w:val="0080097B"/>
    <w:rsid w:val="00810055"/>
    <w:rsid w:val="00810BBD"/>
    <w:rsid w:val="00893E07"/>
    <w:rsid w:val="008C6BE0"/>
    <w:rsid w:val="00963BD3"/>
    <w:rsid w:val="00992552"/>
    <w:rsid w:val="00AA1373"/>
    <w:rsid w:val="00B956D1"/>
    <w:rsid w:val="00BB0A1A"/>
    <w:rsid w:val="00BB30A0"/>
    <w:rsid w:val="00BD47FD"/>
    <w:rsid w:val="00BD4CDA"/>
    <w:rsid w:val="00C235B4"/>
    <w:rsid w:val="00CF4F1D"/>
    <w:rsid w:val="00D35671"/>
    <w:rsid w:val="00DC04F1"/>
    <w:rsid w:val="00DD1CEB"/>
    <w:rsid w:val="00E640DE"/>
    <w:rsid w:val="00E72C36"/>
    <w:rsid w:val="00F21C39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95889"/>
  <w15:docId w15:val="{575D0463-170B-4902-B5B8-8DBF672E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ody Text Indent"/>
    <w:basedOn w:val="a"/>
    <w:link w:val="a5"/>
    <w:rsid w:val="003A59A9"/>
    <w:pPr>
      <w:spacing w:before="60" w:after="60" w:line="240" w:lineRule="auto"/>
      <w:ind w:left="4536"/>
    </w:pPr>
    <w:rPr>
      <w:rFonts w:eastAsia="Times New Roman"/>
      <w:kern w:val="28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A59A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6">
    <w:name w:val="No Spacing"/>
    <w:uiPriority w:val="1"/>
    <w:qFormat/>
    <w:rsid w:val="003A59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A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59A9"/>
    <w:rPr>
      <w:rFonts w:ascii="Times New Roman" w:eastAsia="Calibri" w:hAnsi="Times New Roman" w:cs="Times New Roman"/>
      <w:sz w:val="24"/>
      <w:szCs w:val="24"/>
    </w:rPr>
  </w:style>
  <w:style w:type="character" w:styleId="a9">
    <w:name w:val="page number"/>
    <w:basedOn w:val="a0"/>
    <w:rsid w:val="003A59A9"/>
  </w:style>
  <w:style w:type="paragraph" w:styleId="aa">
    <w:name w:val="Balloon Text"/>
    <w:basedOn w:val="a"/>
    <w:link w:val="ab"/>
    <w:uiPriority w:val="99"/>
    <w:semiHidden/>
    <w:unhideWhenUsed/>
    <w:rsid w:val="004E6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E6A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2025-06-18T08:23:00Z</cp:lastPrinted>
  <dcterms:created xsi:type="dcterms:W3CDTF">2025-06-18T08:36:00Z</dcterms:created>
  <dcterms:modified xsi:type="dcterms:W3CDTF">2025-06-18T08:36:00Z</dcterms:modified>
</cp:coreProperties>
</file>