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466FE3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4912EF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466FE3">
              <w:rPr>
                <w:b/>
                <w:sz w:val="28"/>
                <w:szCs w:val="28"/>
              </w:rPr>
              <w:t>62-</w:t>
            </w:r>
            <w:r w:rsidR="004912EF">
              <w:rPr>
                <w:b/>
                <w:sz w:val="28"/>
                <w:szCs w:val="28"/>
              </w:rPr>
              <w:t>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BB6A40" w:rsidP="00BB6A4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BB6A40">
              <w:rPr>
                <w:b/>
                <w:sz w:val="28"/>
                <w:szCs w:val="28"/>
              </w:rPr>
              <w:t xml:space="preserve">О перечне и количественном составе </w:t>
            </w:r>
            <w:bookmarkEnd w:id="0"/>
            <w:r w:rsidRPr="00BB6A40">
              <w:rPr>
                <w:b/>
                <w:sz w:val="28"/>
                <w:szCs w:val="28"/>
              </w:rPr>
              <w:t xml:space="preserve">участковых избирательных комиссий избирательных участков №№ </w:t>
            </w:r>
            <w:r>
              <w:rPr>
                <w:b/>
                <w:sz w:val="28"/>
                <w:szCs w:val="28"/>
              </w:rPr>
              <w:t>631-642</w:t>
            </w:r>
            <w:r w:rsidRPr="00BB6A40">
              <w:rPr>
                <w:b/>
                <w:sz w:val="28"/>
                <w:szCs w:val="28"/>
              </w:rPr>
              <w:t xml:space="preserve">, сформированных на территории </w:t>
            </w:r>
            <w:r w:rsidR="004912EF" w:rsidRPr="004912EF">
              <w:rPr>
                <w:b/>
                <w:sz w:val="28"/>
                <w:szCs w:val="28"/>
              </w:rPr>
              <w:t>города Зверево Ростовской области</w:t>
            </w:r>
            <w:r w:rsidRPr="00BB6A40">
              <w:rPr>
                <w:b/>
                <w:sz w:val="28"/>
                <w:szCs w:val="28"/>
              </w:rPr>
              <w:t>, под</w:t>
            </w:r>
            <w:r w:rsidR="004912EF">
              <w:rPr>
                <w:b/>
                <w:sz w:val="28"/>
                <w:szCs w:val="28"/>
              </w:rPr>
              <w:t>лежащих формированию в 2023 году</w:t>
            </w:r>
            <w:r w:rsidR="00ED709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4912EF" w:rsidP="004912EF">
      <w:pPr>
        <w:ind w:right="-6" w:firstLine="540"/>
        <w:jc w:val="both"/>
        <w:rPr>
          <w:sz w:val="28"/>
          <w:szCs w:val="28"/>
        </w:rPr>
      </w:pPr>
      <w:r w:rsidRPr="004912EF">
        <w:rPr>
          <w:rFonts w:eastAsia="Times New Roman"/>
          <w:sz w:val="28"/>
          <w:szCs w:val="28"/>
          <w:lang w:eastAsia="ru-RU"/>
        </w:rPr>
        <w:t xml:space="preserve">В связи с истечением сроков полномочий участковых избирательных комиссий избирательных участков </w:t>
      </w:r>
      <w:r w:rsidRPr="004912EF">
        <w:rPr>
          <w:rFonts w:eastAsia="Times New Roman"/>
          <w:sz w:val="28"/>
          <w:szCs w:val="28"/>
          <w:lang w:eastAsia="ru-RU"/>
        </w:rPr>
        <w:t>№№ 631-642, сформированных на территории города Зверево Ростовской области</w:t>
      </w:r>
      <w:r w:rsidRPr="004912EF">
        <w:rPr>
          <w:rFonts w:eastAsia="Times New Roman"/>
          <w:sz w:val="28"/>
          <w:szCs w:val="28"/>
          <w:lang w:eastAsia="ru-RU"/>
        </w:rPr>
        <w:t xml:space="preserve"> в 2018 году, </w:t>
      </w:r>
      <w:r w:rsidRPr="004912EF">
        <w:rPr>
          <w:rFonts w:eastAsia="Times New Roman"/>
          <w:sz w:val="28"/>
          <w:szCs w:val="20"/>
          <w:lang w:eastAsia="ru-RU"/>
        </w:rPr>
        <w:t xml:space="preserve">в соответствии со статьей 22,  пунктом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«в» пункта 1.1.1, разделом 7 </w:t>
      </w:r>
      <w:r w:rsidRPr="004912EF">
        <w:rPr>
          <w:rFonts w:eastAsia="Times New Roman"/>
          <w:sz w:val="28"/>
          <w:lang w:eastAsia="ru-RU"/>
        </w:rPr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Pr="004912EF">
        <w:rPr>
          <w:rFonts w:eastAsia="Times New Roman"/>
          <w:sz w:val="28"/>
          <w:szCs w:val="20"/>
          <w:lang w:eastAsia="ru-RU"/>
        </w:rPr>
        <w:t xml:space="preserve">, постановлением Избирательной комиссии Ростовской области от 04.12.2012 № 14-2 </w:t>
      </w:r>
      <w:r w:rsidRPr="004912EF">
        <w:rPr>
          <w:rFonts w:eastAsia="Times New Roman"/>
          <w:sz w:val="28"/>
          <w:szCs w:val="20"/>
          <w:lang w:eastAsia="ru-RU"/>
        </w:rPr>
        <w:br/>
        <w:t>«Об установлении единой нумерации избирательных участков, участков референдума на территории Ростовской области»</w:t>
      </w:r>
    </w:p>
    <w:p w:rsidR="00EC5CD0" w:rsidRDefault="00EC5CD0" w:rsidP="004912EF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4912EF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 xml:space="preserve">1. Утвердить перечень участковых избирательных комиссий избирательных участков, подлежащих формированию на территории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2023 году сроков полномочий участковых избирательных комиссий избирательных участков, сформированных на территории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в 2018 году, и количественный состав участковых избирательных комиссий с правом решающего голоса согласно приложению № 1.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 xml:space="preserve">2. Утвердить текст сообщения Территориальной избирательной </w:t>
      </w:r>
      <w:r w:rsidRPr="004912EF">
        <w:rPr>
          <w:rFonts w:ascii="Times New Roman" w:hAnsi="Times New Roman" w:cs="Times New Roman"/>
          <w:bCs/>
          <w:sz w:val="28"/>
          <w:szCs w:val="28"/>
        </w:rPr>
        <w:lastRenderedPageBreak/>
        <w:t>комиссии</w:t>
      </w:r>
      <w:r w:rsidRPr="004912EF">
        <w:t xml:space="preserve">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Сооб</w:t>
      </w:r>
      <w:r>
        <w:rPr>
          <w:rFonts w:ascii="Times New Roman" w:hAnsi="Times New Roman" w:cs="Times New Roman"/>
          <w:bCs/>
          <w:sz w:val="28"/>
          <w:szCs w:val="28"/>
        </w:rPr>
        <w:t>щение) согласно приложению № 2.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>3. Опубликовать Сообщение в</w:t>
      </w:r>
      <w:r>
        <w:rPr>
          <w:rFonts w:ascii="Times New Roman" w:hAnsi="Times New Roman" w:cs="Times New Roman"/>
          <w:bCs/>
          <w:sz w:val="28"/>
          <w:szCs w:val="28"/>
        </w:rPr>
        <w:t xml:space="preserve"> средствах массовой информации </w:t>
      </w:r>
      <w:r w:rsidR="0010467A">
        <w:rPr>
          <w:rFonts w:ascii="Times New Roman" w:hAnsi="Times New Roman" w:cs="Times New Roman"/>
          <w:bCs/>
          <w:sz w:val="28"/>
          <w:szCs w:val="28"/>
        </w:rPr>
        <w:t>12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апреля 2023 года и разместить на сайте Территориальной избирательной комиссии</w:t>
      </w:r>
      <w:r w:rsidRPr="004912EF">
        <w:t xml:space="preserve">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 w:rsidRPr="004912EF">
        <w:rPr>
          <w:rFonts w:ascii="Times New Roman" w:hAnsi="Times New Roman" w:cs="Times New Roman"/>
          <w:bCs/>
          <w:sz w:val="28"/>
          <w:szCs w:val="28"/>
        </w:rPr>
        <w:t xml:space="preserve"> в информационно-коммуникационной сети «Интернет».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 xml:space="preserve">4. Разместить настоящее постановление на сайте Территориальной избирательной комиссии. </w:t>
      </w:r>
    </w:p>
    <w:p w:rsidR="004912EF" w:rsidRPr="004912EF" w:rsidRDefault="004912EF" w:rsidP="004912E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>5. Направить настоящее постановление в Избирательную комиссию Ростовской области.</w:t>
      </w:r>
    </w:p>
    <w:p w:rsidR="003B4995" w:rsidRDefault="004912EF" w:rsidP="004912EF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2EF">
        <w:rPr>
          <w:rFonts w:ascii="Times New Roman" w:hAnsi="Times New Roman" w:cs="Times New Roman"/>
          <w:bCs/>
          <w:sz w:val="28"/>
          <w:szCs w:val="28"/>
        </w:rPr>
        <w:t>6. Возложить контроль за выполнением настоящего постановления на секретаря Территориальной избирательной комиссии</w:t>
      </w:r>
      <w:r w:rsidRPr="004912EF">
        <w:t xml:space="preserve">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Е.Ю. Бондаренко</w:t>
      </w:r>
      <w:r w:rsidRPr="004912EF">
        <w:rPr>
          <w:rFonts w:ascii="Times New Roman" w:hAnsi="Times New Roman" w:cs="Times New Roman"/>
          <w:bCs/>
          <w:sz w:val="28"/>
          <w:szCs w:val="28"/>
        </w:rPr>
        <w:t>.</w:t>
      </w:r>
    </w:p>
    <w:p w:rsidR="00ED7099" w:rsidRDefault="00ED7099" w:rsidP="004912EF">
      <w:pPr>
        <w:spacing w:after="0"/>
        <w:ind w:right="-6" w:firstLine="539"/>
        <w:jc w:val="both"/>
        <w:rPr>
          <w:sz w:val="28"/>
          <w:szCs w:val="28"/>
        </w:rPr>
      </w:pPr>
    </w:p>
    <w:p w:rsidR="00652997" w:rsidRDefault="00652997" w:rsidP="004912EF">
      <w:pPr>
        <w:spacing w:after="0"/>
        <w:jc w:val="both"/>
        <w:rPr>
          <w:sz w:val="28"/>
        </w:rPr>
      </w:pPr>
    </w:p>
    <w:p w:rsidR="00EC5CD0" w:rsidRDefault="00EC5CD0" w:rsidP="004912EF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3B4995" w:rsidRDefault="00EC5CD0" w:rsidP="00491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p w:rsidR="003B4995" w:rsidRPr="003B4995" w:rsidRDefault="003B4995" w:rsidP="004912EF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Pr="003B4995" w:rsidRDefault="003B4995" w:rsidP="003B4995">
      <w:pPr>
        <w:rPr>
          <w:sz w:val="28"/>
          <w:szCs w:val="28"/>
        </w:rPr>
      </w:pPr>
    </w:p>
    <w:p w:rsidR="003B4995" w:rsidRDefault="003B4995" w:rsidP="003B4995">
      <w:pPr>
        <w:rPr>
          <w:sz w:val="28"/>
          <w:szCs w:val="28"/>
        </w:rPr>
      </w:pPr>
    </w:p>
    <w:p w:rsidR="00007709" w:rsidRDefault="003B4995" w:rsidP="003B4995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B4995" w:rsidRDefault="003B4995" w:rsidP="003B4995">
      <w:pPr>
        <w:tabs>
          <w:tab w:val="left" w:pos="2160"/>
        </w:tabs>
        <w:rPr>
          <w:sz w:val="28"/>
          <w:szCs w:val="28"/>
        </w:rPr>
      </w:pPr>
    </w:p>
    <w:p w:rsidR="003B4995" w:rsidRPr="003B4995" w:rsidRDefault="003B4995" w:rsidP="003B4995">
      <w:pPr>
        <w:keepNext/>
        <w:spacing w:after="0" w:line="240" w:lineRule="auto"/>
        <w:ind w:left="5670"/>
        <w:jc w:val="center"/>
        <w:outlineLvl w:val="3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lastRenderedPageBreak/>
        <w:t>Приложение</w:t>
      </w:r>
      <w:r w:rsidR="004912EF">
        <w:rPr>
          <w:rFonts w:eastAsia="Times New Roman"/>
          <w:szCs w:val="20"/>
          <w:lang w:eastAsia="ru-RU"/>
        </w:rPr>
        <w:t xml:space="preserve"> №1</w:t>
      </w:r>
    </w:p>
    <w:p w:rsidR="003B4995" w:rsidRPr="003B4995" w:rsidRDefault="003B4995" w:rsidP="003B4995">
      <w:pPr>
        <w:spacing w:after="0" w:line="240" w:lineRule="auto"/>
        <w:ind w:left="5670"/>
        <w:jc w:val="center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t>к постановлению Территориальной избирательной комиссии города Зверево Ростовской области</w:t>
      </w:r>
    </w:p>
    <w:p w:rsidR="003B4995" w:rsidRPr="003B4995" w:rsidRDefault="003B4995" w:rsidP="003B4995">
      <w:pPr>
        <w:spacing w:after="0" w:line="240" w:lineRule="auto"/>
        <w:ind w:left="5670"/>
        <w:jc w:val="center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t xml:space="preserve">от </w:t>
      </w:r>
      <w:r>
        <w:rPr>
          <w:rFonts w:eastAsia="Times New Roman"/>
          <w:szCs w:val="20"/>
          <w:lang w:eastAsia="ru-RU"/>
        </w:rPr>
        <w:t>27.03.2023</w:t>
      </w:r>
      <w:r w:rsidRPr="003B4995">
        <w:rPr>
          <w:rFonts w:eastAsia="Times New Roman"/>
          <w:szCs w:val="20"/>
          <w:lang w:eastAsia="ru-RU"/>
        </w:rPr>
        <w:t xml:space="preserve"> 2023 г. № </w:t>
      </w:r>
      <w:r w:rsidR="004912EF">
        <w:rPr>
          <w:rFonts w:eastAsia="Times New Roman"/>
          <w:szCs w:val="20"/>
          <w:lang w:eastAsia="ru-RU"/>
        </w:rPr>
        <w:t>62-5</w:t>
      </w:r>
    </w:p>
    <w:p w:rsidR="003B4995" w:rsidRPr="003B4995" w:rsidRDefault="003B4995" w:rsidP="003B4995">
      <w:pPr>
        <w:spacing w:after="0" w:line="240" w:lineRule="auto"/>
        <w:ind w:left="6237"/>
        <w:jc w:val="both"/>
        <w:rPr>
          <w:rFonts w:eastAsia="Times New Roman"/>
          <w:szCs w:val="20"/>
          <w:lang w:eastAsia="ru-RU"/>
        </w:rPr>
      </w:pPr>
    </w:p>
    <w:p w:rsidR="004912EF" w:rsidRPr="004912EF" w:rsidRDefault="004912EF" w:rsidP="00B927D9">
      <w:pPr>
        <w:spacing w:after="0" w:line="240" w:lineRule="auto"/>
        <w:jc w:val="center"/>
        <w:rPr>
          <w:rFonts w:eastAsia="Times New Roman"/>
          <w:b/>
          <w:sz w:val="28"/>
          <w:szCs w:val="26"/>
          <w:lang w:eastAsia="ru-RU"/>
        </w:rPr>
      </w:pPr>
      <w:r w:rsidRPr="004912EF">
        <w:rPr>
          <w:rFonts w:eastAsia="Times New Roman"/>
          <w:b/>
          <w:sz w:val="28"/>
          <w:szCs w:val="26"/>
          <w:lang w:eastAsia="ru-RU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Pr="004912EF">
        <w:rPr>
          <w:b/>
          <w:bCs/>
          <w:sz w:val="28"/>
          <w:szCs w:val="28"/>
        </w:rPr>
        <w:t>города Зверево Ростовской области</w:t>
      </w:r>
      <w:r w:rsidRPr="004912EF">
        <w:rPr>
          <w:rFonts w:eastAsia="Times New Roman"/>
          <w:b/>
          <w:sz w:val="28"/>
          <w:szCs w:val="26"/>
          <w:lang w:eastAsia="ru-RU"/>
        </w:rPr>
        <w:t xml:space="preserve"> </w:t>
      </w:r>
      <w:r w:rsidRPr="004912EF">
        <w:rPr>
          <w:rFonts w:eastAsia="Times New Roman"/>
          <w:b/>
          <w:sz w:val="28"/>
          <w:szCs w:val="26"/>
          <w:lang w:eastAsia="ru-RU"/>
        </w:rPr>
        <w:t>в 2023 году</w:t>
      </w:r>
    </w:p>
    <w:p w:rsidR="004912EF" w:rsidRPr="004912EF" w:rsidRDefault="004912EF" w:rsidP="004912EF">
      <w:pPr>
        <w:spacing w:after="0" w:line="240" w:lineRule="auto"/>
        <w:jc w:val="center"/>
        <w:rPr>
          <w:rFonts w:eastAsia="Times New Roman"/>
          <w:sz w:val="26"/>
          <w:szCs w:val="26"/>
          <w:lang w:eastAsia="ru-RU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667"/>
        <w:gridCol w:w="4633"/>
      </w:tblGrid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b/>
                <w:sz w:val="28"/>
                <w:szCs w:val="28"/>
                <w:lang w:eastAsia="ru-RU"/>
              </w:rPr>
              <w:t>Номер участковой избирательной комиссии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b/>
                <w:sz w:val="28"/>
                <w:szCs w:val="28"/>
                <w:lang w:eastAsia="ru-RU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№631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632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633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634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635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636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637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638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639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640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641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4912EF" w:rsidRPr="004912EF" w:rsidTr="00B927D9">
        <w:tc>
          <w:tcPr>
            <w:tcW w:w="567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92" w:type="dxa"/>
            <w:shd w:val="clear" w:color="auto" w:fill="auto"/>
            <w:vAlign w:val="center"/>
          </w:tcPr>
          <w:p w:rsidR="004912EF" w:rsidRPr="004912EF" w:rsidRDefault="004912EF" w:rsidP="004912EF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912EF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миссия избирательного участка №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642</w:t>
            </w:r>
          </w:p>
        </w:tc>
        <w:tc>
          <w:tcPr>
            <w:tcW w:w="4658" w:type="dxa"/>
            <w:shd w:val="clear" w:color="auto" w:fill="auto"/>
          </w:tcPr>
          <w:p w:rsidR="004912EF" w:rsidRDefault="004912EF" w:rsidP="004912EF">
            <w:pPr>
              <w:jc w:val="center"/>
            </w:pPr>
            <w:r w:rsidRPr="007B3FE1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</w:tbl>
    <w:p w:rsidR="00B927D9" w:rsidRDefault="004912EF" w:rsidP="00B927D9">
      <w:pPr>
        <w:pStyle w:val="ConsPlusNormal"/>
        <w:jc w:val="center"/>
        <w:rPr>
          <w:sz w:val="28"/>
          <w:szCs w:val="28"/>
        </w:rPr>
      </w:pPr>
      <w:r w:rsidRPr="004912EF">
        <w:rPr>
          <w:sz w:val="28"/>
          <w:szCs w:val="28"/>
        </w:rPr>
        <w:br w:type="page"/>
      </w:r>
    </w:p>
    <w:p w:rsidR="00B927D9" w:rsidRPr="003B4995" w:rsidRDefault="00B927D9" w:rsidP="00B927D9">
      <w:pPr>
        <w:keepNext/>
        <w:spacing w:after="0" w:line="240" w:lineRule="auto"/>
        <w:ind w:left="5670"/>
        <w:jc w:val="center"/>
        <w:outlineLvl w:val="3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lastRenderedPageBreak/>
        <w:t>Приложение</w:t>
      </w:r>
      <w:r>
        <w:rPr>
          <w:rFonts w:eastAsia="Times New Roman"/>
          <w:szCs w:val="20"/>
          <w:lang w:eastAsia="ru-RU"/>
        </w:rPr>
        <w:t xml:space="preserve"> №2</w:t>
      </w:r>
    </w:p>
    <w:p w:rsidR="00B927D9" w:rsidRPr="003B4995" w:rsidRDefault="00B927D9" w:rsidP="00B927D9">
      <w:pPr>
        <w:spacing w:after="0" w:line="240" w:lineRule="auto"/>
        <w:ind w:left="5670"/>
        <w:jc w:val="center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t xml:space="preserve">к постановлению Территориальной избирательной комиссии </w:t>
      </w:r>
      <w:r w:rsidRPr="003B4995">
        <w:rPr>
          <w:rFonts w:eastAsia="Times New Roman"/>
          <w:szCs w:val="20"/>
          <w:lang w:eastAsia="ru-RU"/>
        </w:rPr>
        <w:t>города Зверево Ростовской области</w:t>
      </w:r>
    </w:p>
    <w:p w:rsidR="00B927D9" w:rsidRPr="003B4995" w:rsidRDefault="00B927D9" w:rsidP="00B927D9">
      <w:pPr>
        <w:spacing w:after="0" w:line="240" w:lineRule="auto"/>
        <w:ind w:left="5670"/>
        <w:jc w:val="center"/>
        <w:rPr>
          <w:rFonts w:eastAsia="Times New Roman"/>
          <w:szCs w:val="20"/>
          <w:lang w:eastAsia="ru-RU"/>
        </w:rPr>
      </w:pPr>
      <w:r w:rsidRPr="003B4995">
        <w:rPr>
          <w:rFonts w:eastAsia="Times New Roman"/>
          <w:szCs w:val="20"/>
          <w:lang w:eastAsia="ru-RU"/>
        </w:rPr>
        <w:t xml:space="preserve">от </w:t>
      </w:r>
      <w:r>
        <w:rPr>
          <w:rFonts w:eastAsia="Times New Roman"/>
          <w:szCs w:val="20"/>
          <w:lang w:eastAsia="ru-RU"/>
        </w:rPr>
        <w:t>27.03.2023</w:t>
      </w:r>
      <w:r w:rsidRPr="003B4995">
        <w:rPr>
          <w:rFonts w:eastAsia="Times New Roman"/>
          <w:szCs w:val="20"/>
          <w:lang w:eastAsia="ru-RU"/>
        </w:rPr>
        <w:t xml:space="preserve"> 2023 г. № </w:t>
      </w:r>
      <w:r>
        <w:rPr>
          <w:rFonts w:eastAsia="Times New Roman"/>
          <w:szCs w:val="20"/>
          <w:lang w:eastAsia="ru-RU"/>
        </w:rPr>
        <w:t>62-5</w:t>
      </w:r>
    </w:p>
    <w:p w:rsidR="00B927D9" w:rsidRDefault="00B927D9" w:rsidP="00B927D9">
      <w:pPr>
        <w:pStyle w:val="ConsPlusNormal"/>
        <w:jc w:val="center"/>
        <w:rPr>
          <w:sz w:val="28"/>
          <w:szCs w:val="28"/>
        </w:rPr>
      </w:pPr>
    </w:p>
    <w:p w:rsidR="00B927D9" w:rsidRDefault="00B927D9" w:rsidP="00B927D9">
      <w:pPr>
        <w:pStyle w:val="ConsPlusNormal"/>
        <w:ind w:hanging="284"/>
        <w:jc w:val="center"/>
        <w:rPr>
          <w:sz w:val="28"/>
          <w:szCs w:val="28"/>
        </w:rPr>
      </w:pPr>
    </w:p>
    <w:p w:rsidR="00B927D9" w:rsidRDefault="00B927D9" w:rsidP="00B927D9">
      <w:pPr>
        <w:pStyle w:val="ConsPlusNormal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ЗВЕРЕВО РОСТОВСКОЙ ОБЛАСТИ О ПРИЕМЕ ПРЕДЛОЖЕНИЙ </w:t>
      </w:r>
      <w:r>
        <w:rPr>
          <w:rFonts w:ascii="Times New Roman" w:hAnsi="Times New Roman" w:cs="Times New Roman"/>
          <w:sz w:val="28"/>
          <w:szCs w:val="28"/>
        </w:rPr>
        <w:t>ПО КАНДИДАТУРАМ ЧЛЕНОВ УЧАСТКОВЫХ ИЗБИРАТЕЛЬНЫХ КОМИССИЙ С ПРАВОМ РЕШАЮЩЕГО ГОЛОСА</w:t>
      </w:r>
    </w:p>
    <w:p w:rsidR="00B927D9" w:rsidRDefault="00B927D9" w:rsidP="00B927D9">
      <w:pPr>
        <w:pStyle w:val="ConsPlusNormal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B927D9" w:rsidRDefault="00B927D9" w:rsidP="00B927D9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B927D9" w:rsidRDefault="00B927D9" w:rsidP="00B927D9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</w:t>
      </w:r>
      <w:r w:rsidRPr="004912EF">
        <w:rPr>
          <w:rFonts w:ascii="Times New Roman" w:hAnsi="Times New Roman" w:cs="Times New Roman"/>
          <w:bCs/>
          <w:sz w:val="28"/>
          <w:szCs w:val="28"/>
        </w:rPr>
        <w:t>города Зверево Ростовской области</w:t>
      </w:r>
      <w:r>
        <w:rPr>
          <w:rFonts w:ascii="Times New Roman" w:hAnsi="Times New Roman" w:cs="Times New Roman"/>
          <w:sz w:val="10"/>
          <w:szCs w:val="1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Pr="00B927D9">
        <w:rPr>
          <w:rFonts w:ascii="Times New Roman" w:hAnsi="Times New Roman" w:cs="Times New Roman"/>
          <w:sz w:val="28"/>
          <w:szCs w:val="28"/>
        </w:rPr>
        <w:t>в участковые избирательные комиссии избирательных участков №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927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631-642. </w:t>
      </w:r>
    </w:p>
    <w:p w:rsidR="00B927D9" w:rsidRDefault="00B927D9" w:rsidP="00B927D9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Pr="00B927D9">
        <w:rPr>
          <w:rFonts w:ascii="Times New Roman" w:hAnsi="Times New Roman" w:cs="Times New Roman"/>
          <w:sz w:val="28"/>
          <w:szCs w:val="28"/>
        </w:rPr>
        <w:t xml:space="preserve">Ростовская область, г. Зверево, ул. Обухова, 14 (здание Администрации г. Зверево, </w:t>
      </w:r>
      <w:proofErr w:type="spellStart"/>
      <w:r w:rsidRPr="00B927D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B927D9">
        <w:rPr>
          <w:rFonts w:ascii="Times New Roman" w:hAnsi="Times New Roman" w:cs="Times New Roman"/>
          <w:sz w:val="28"/>
          <w:szCs w:val="28"/>
        </w:rPr>
        <w:t>. № 410) тел: 8(86355)6-00-49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7D9" w:rsidRDefault="00B927D9" w:rsidP="00B927D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представить: </w:t>
      </w:r>
    </w:p>
    <w:p w:rsidR="00B927D9" w:rsidRDefault="00B927D9" w:rsidP="00B927D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0"/>
      <w:bookmarkEnd w:id="1"/>
      <w:r>
        <w:rPr>
          <w:rFonts w:ascii="Times New Roman" w:hAnsi="Times New Roman" w:cs="Times New Roman"/>
          <w:sz w:val="28"/>
          <w:szCs w:val="28"/>
        </w:rPr>
        <w:t xml:space="preserve">2. 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B927D9" w:rsidRDefault="00B927D9" w:rsidP="0010467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B927D9" w:rsidRDefault="00B927D9" w:rsidP="00B927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B927D9" w:rsidRDefault="00B927D9" w:rsidP="00B927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представительного органа муниципального образования,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предыдущего (действующего) состава, собрания избирателей по месту жительства, работы, службы, учебы.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0"/>
      <w:bookmarkEnd w:id="2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e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B927D9" w:rsidRDefault="00B927D9" w:rsidP="00B927D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4"/>
      <w:bookmarkEnd w:id="3"/>
      <w:r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>
        <w:rPr>
          <w:rStyle w:val="ae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B927D9" w:rsidRDefault="00B927D9" w:rsidP="00B927D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6"/>
      <w:bookmarkEnd w:id="4"/>
    </w:p>
    <w:p w:rsidR="00B927D9" w:rsidRDefault="00B927D9" w:rsidP="00B92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Примечание. Документальным подтверждением статуса домохозяйки (домохозяина) может служить трудовая книжка с отметкой о последнем месте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работы и соответствующее личное заявление с указанием статуса домохозяйки (домохозяина) либо только заявление.</w:t>
      </w:r>
    </w:p>
    <w:p w:rsidR="00B927D9" w:rsidRDefault="00B927D9" w:rsidP="0069537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B927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804"/>
        <w:gridCol w:w="4094"/>
      </w:tblGrid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Номер участковой избирательной комиссии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№631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№632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№633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№634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№635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№636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№637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№638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№639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№640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№641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695379" w:rsidRPr="00695379" w:rsidTr="00695379">
        <w:tc>
          <w:tcPr>
            <w:tcW w:w="568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95379" w:rsidRPr="00695379" w:rsidRDefault="00695379" w:rsidP="00695379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Участковая избирательная комиссия избирательного участка №642</w:t>
            </w:r>
          </w:p>
        </w:tc>
        <w:tc>
          <w:tcPr>
            <w:tcW w:w="4105" w:type="dxa"/>
            <w:shd w:val="clear" w:color="auto" w:fill="auto"/>
          </w:tcPr>
          <w:p w:rsidR="00695379" w:rsidRPr="00695379" w:rsidRDefault="00695379" w:rsidP="00695379">
            <w:pPr>
              <w:jc w:val="center"/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</w:tbl>
    <w:p w:rsidR="00B927D9" w:rsidRDefault="00B927D9" w:rsidP="00B927D9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27D9" w:rsidRDefault="00B927D9" w:rsidP="0010467A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</w:t>
      </w:r>
      <w:r w:rsidR="0010467A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695379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695379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по адресу: </w:t>
      </w:r>
      <w:r w:rsidR="00695379" w:rsidRPr="00695379">
        <w:rPr>
          <w:rFonts w:ascii="Times New Roman" w:hAnsi="Times New Roman" w:cs="Times New Roman"/>
          <w:sz w:val="28"/>
          <w:szCs w:val="28"/>
        </w:rPr>
        <w:t>Ростовская область, г. Зверево, ул. Обухова, 14 (здание Администрации г. Зверево)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467A" w:rsidRPr="0010467A" w:rsidRDefault="0010467A" w:rsidP="0010467A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4"/>
        <w:gridCol w:w="4701"/>
      </w:tblGrid>
      <w:tr w:rsidR="00695379" w:rsidRPr="00695379" w:rsidTr="00BD1A1E">
        <w:tc>
          <w:tcPr>
            <w:tcW w:w="4786" w:type="dxa"/>
            <w:shd w:val="clear" w:color="auto" w:fill="auto"/>
          </w:tcPr>
          <w:p w:rsidR="00695379" w:rsidRPr="00695379" w:rsidRDefault="00695379" w:rsidP="00695379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10467A">
              <w:rPr>
                <w:rFonts w:eastAsia="Times New Roman"/>
                <w:sz w:val="28"/>
                <w:szCs w:val="28"/>
                <w:lang w:eastAsia="ru-RU"/>
              </w:rPr>
              <w:t>27</w:t>
            </w:r>
            <w:r w:rsidRPr="00695379">
              <w:rPr>
                <w:rFonts w:eastAsia="Times New Roman"/>
                <w:sz w:val="28"/>
                <w:szCs w:val="28"/>
                <w:lang w:eastAsia="ru-RU"/>
              </w:rPr>
              <w:t xml:space="preserve">» </w:t>
            </w:r>
            <w:r w:rsidR="0010467A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  <w:r w:rsidRPr="00695379">
              <w:rPr>
                <w:rFonts w:eastAsia="Times New Roman"/>
                <w:sz w:val="28"/>
                <w:szCs w:val="28"/>
                <w:lang w:eastAsia="ru-RU"/>
              </w:rPr>
              <w:t xml:space="preserve"> 20</w:t>
            </w:r>
            <w:r w:rsidR="0010467A">
              <w:rPr>
                <w:rFonts w:eastAsia="Times New Roman"/>
                <w:sz w:val="28"/>
                <w:szCs w:val="28"/>
                <w:lang w:eastAsia="ru-RU"/>
              </w:rPr>
              <w:t>23</w:t>
            </w:r>
            <w:r w:rsidRPr="00695379">
              <w:rPr>
                <w:rFonts w:eastAsia="Times New Roman"/>
                <w:sz w:val="28"/>
                <w:szCs w:val="28"/>
                <w:lang w:eastAsia="ru-RU"/>
              </w:rPr>
              <w:t xml:space="preserve"> года </w:t>
            </w:r>
          </w:p>
          <w:p w:rsidR="00695379" w:rsidRPr="00695379" w:rsidRDefault="00695379" w:rsidP="00695379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695379" w:rsidRPr="00695379" w:rsidRDefault="00695379" w:rsidP="00695379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95379">
              <w:rPr>
                <w:rFonts w:eastAsia="Times New Roman"/>
                <w:sz w:val="28"/>
                <w:szCs w:val="28"/>
                <w:lang w:eastAsia="ru-RU"/>
              </w:rPr>
              <w:t>Территориальная избирательная комиссия города Зверево</w:t>
            </w:r>
          </w:p>
          <w:p w:rsidR="00695379" w:rsidRPr="00695379" w:rsidRDefault="00695379" w:rsidP="00695379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:rsidR="003B4995" w:rsidRPr="003B4995" w:rsidRDefault="003B4995" w:rsidP="00695379">
      <w:pPr>
        <w:pStyle w:val="ConsPlusNonformat"/>
        <w:jc w:val="both"/>
        <w:rPr>
          <w:sz w:val="28"/>
        </w:rPr>
      </w:pPr>
    </w:p>
    <w:sectPr w:rsidR="003B4995" w:rsidRPr="003B4995" w:rsidSect="0010467A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B4C" w:rsidRDefault="00673B4C" w:rsidP="00EC5CD0">
      <w:pPr>
        <w:spacing w:after="0" w:line="240" w:lineRule="auto"/>
      </w:pPr>
      <w:r>
        <w:separator/>
      </w:r>
    </w:p>
  </w:endnote>
  <w:endnote w:type="continuationSeparator" w:id="0">
    <w:p w:rsidR="00673B4C" w:rsidRDefault="00673B4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B4C" w:rsidRDefault="00673B4C" w:rsidP="00EC5CD0">
      <w:pPr>
        <w:spacing w:after="0" w:line="240" w:lineRule="auto"/>
      </w:pPr>
      <w:r>
        <w:separator/>
      </w:r>
    </w:p>
  </w:footnote>
  <w:footnote w:type="continuationSeparator" w:id="0">
    <w:p w:rsidR="00673B4C" w:rsidRDefault="00673B4C" w:rsidP="00EC5CD0">
      <w:pPr>
        <w:spacing w:after="0" w:line="240" w:lineRule="auto"/>
      </w:pPr>
      <w:r>
        <w:continuationSeparator/>
      </w:r>
    </w:p>
  </w:footnote>
  <w:footnote w:id="1">
    <w:p w:rsidR="00B927D9" w:rsidRPr="004F4A26" w:rsidRDefault="00B927D9" w:rsidP="00B927D9">
      <w:pPr>
        <w:pStyle w:val="ac"/>
        <w:jc w:val="both"/>
        <w:rPr>
          <w:rFonts w:ascii="Times New Roman" w:hAnsi="Times New Roman"/>
          <w:sz w:val="20"/>
        </w:rPr>
      </w:pPr>
      <w:r>
        <w:rPr>
          <w:rStyle w:val="ae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B927D9" w:rsidRDefault="00B927D9" w:rsidP="00B927D9">
      <w:pPr>
        <w:pStyle w:val="ac"/>
        <w:jc w:val="both"/>
      </w:pPr>
      <w:r w:rsidRPr="004F4A26">
        <w:rPr>
          <w:rStyle w:val="ae"/>
          <w:sz w:val="20"/>
        </w:rPr>
        <w:footnoteRef/>
      </w:r>
      <w:r w:rsidRPr="004F4A26">
        <w:rPr>
          <w:rFonts w:ascii="Times New Roman" w:hAnsi="Times New Roman"/>
          <w:bCs/>
          <w:sz w:val="20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0467A"/>
    <w:rsid w:val="001329AB"/>
    <w:rsid w:val="00133DF7"/>
    <w:rsid w:val="001377DC"/>
    <w:rsid w:val="00142F78"/>
    <w:rsid w:val="00156CB5"/>
    <w:rsid w:val="00160A5A"/>
    <w:rsid w:val="00167AB3"/>
    <w:rsid w:val="00171196"/>
    <w:rsid w:val="001C4C3C"/>
    <w:rsid w:val="001D71E1"/>
    <w:rsid w:val="001E7CC0"/>
    <w:rsid w:val="00206FFB"/>
    <w:rsid w:val="002201B8"/>
    <w:rsid w:val="00223203"/>
    <w:rsid w:val="002242B3"/>
    <w:rsid w:val="002515C2"/>
    <w:rsid w:val="00275C1A"/>
    <w:rsid w:val="002971D2"/>
    <w:rsid w:val="002A189A"/>
    <w:rsid w:val="00333F30"/>
    <w:rsid w:val="00375078"/>
    <w:rsid w:val="003B4995"/>
    <w:rsid w:val="003F72DD"/>
    <w:rsid w:val="00400B62"/>
    <w:rsid w:val="00415147"/>
    <w:rsid w:val="00426379"/>
    <w:rsid w:val="0044401C"/>
    <w:rsid w:val="00455EC2"/>
    <w:rsid w:val="00466FE3"/>
    <w:rsid w:val="004912EF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73B4C"/>
    <w:rsid w:val="00695379"/>
    <w:rsid w:val="006C1C1B"/>
    <w:rsid w:val="00706089"/>
    <w:rsid w:val="00714F6F"/>
    <w:rsid w:val="00772B26"/>
    <w:rsid w:val="007B4E03"/>
    <w:rsid w:val="007E30B8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927D9"/>
    <w:rsid w:val="00BA77FF"/>
    <w:rsid w:val="00BA7FF9"/>
    <w:rsid w:val="00BB6A40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07B23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379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49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3B49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B499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ac">
    <w:name w:val="footnote text"/>
    <w:basedOn w:val="a"/>
    <w:link w:val="ad"/>
    <w:uiPriority w:val="99"/>
    <w:semiHidden/>
    <w:rsid w:val="00B927D9"/>
    <w:pPr>
      <w:spacing w:after="0" w:line="240" w:lineRule="auto"/>
    </w:pPr>
    <w:rPr>
      <w:rFonts w:ascii="Arial" w:eastAsia="Times New Roman" w:hAnsi="Arial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B927D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B927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e">
    <w:name w:val="footnote reference"/>
    <w:uiPriority w:val="99"/>
    <w:semiHidden/>
    <w:unhideWhenUsed/>
    <w:rsid w:val="00B927D9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1559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2023-03-27T11:21:00Z</cp:lastPrinted>
  <dcterms:created xsi:type="dcterms:W3CDTF">2023-03-27T11:34:00Z</dcterms:created>
  <dcterms:modified xsi:type="dcterms:W3CDTF">2023-03-27T11:34:00Z</dcterms:modified>
</cp:coreProperties>
</file>