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5CC" w:rsidRDefault="00B625CC" w:rsidP="00B625C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B625CC" w:rsidRDefault="00B625CC" w:rsidP="00B625CC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ГОРОДА  ЗВЕРЕВО</w:t>
      </w:r>
      <w:proofErr w:type="gramEnd"/>
      <w:r>
        <w:rPr>
          <w:sz w:val="28"/>
          <w:szCs w:val="28"/>
        </w:rPr>
        <w:t xml:space="preserve"> РОСТОВСКОЙ ОБЛАСТИ</w:t>
      </w:r>
    </w:p>
    <w:p w:rsidR="00B625CC" w:rsidRDefault="00B625CC" w:rsidP="00B625CC"/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4567"/>
        <w:gridCol w:w="5039"/>
      </w:tblGrid>
      <w:tr w:rsidR="00B625CC" w:rsidTr="00F01CA6">
        <w:tc>
          <w:tcPr>
            <w:tcW w:w="9606" w:type="dxa"/>
            <w:gridSpan w:val="2"/>
            <w:hideMark/>
          </w:tcPr>
          <w:p w:rsidR="00B625CC" w:rsidRDefault="00B625CC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  <w:p w:rsidR="00B625CC" w:rsidRDefault="00B625CC" w:rsidP="00F01CA6">
            <w:pPr>
              <w:jc w:val="center"/>
              <w:rPr>
                <w:b/>
                <w:szCs w:val="28"/>
              </w:rPr>
            </w:pPr>
          </w:p>
        </w:tc>
      </w:tr>
      <w:tr w:rsidR="00B625CC" w:rsidRPr="00E4198A" w:rsidTr="00F01CA6">
        <w:tc>
          <w:tcPr>
            <w:tcW w:w="4567" w:type="dxa"/>
            <w:hideMark/>
          </w:tcPr>
          <w:p w:rsidR="00B625CC" w:rsidRPr="00A3458B" w:rsidRDefault="005751CE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11</w:t>
            </w:r>
            <w:r w:rsidR="00FF108C">
              <w:rPr>
                <w:b/>
                <w:szCs w:val="28"/>
              </w:rPr>
              <w:t>.09.</w:t>
            </w:r>
            <w:r>
              <w:rPr>
                <w:b/>
                <w:szCs w:val="28"/>
              </w:rPr>
              <w:t>2022</w:t>
            </w:r>
            <w:r w:rsidR="00B625CC" w:rsidRPr="00A3458B">
              <w:rPr>
                <w:b/>
                <w:szCs w:val="28"/>
              </w:rPr>
              <w:t>г.</w:t>
            </w:r>
          </w:p>
        </w:tc>
        <w:tc>
          <w:tcPr>
            <w:tcW w:w="5039" w:type="dxa"/>
            <w:hideMark/>
          </w:tcPr>
          <w:p w:rsidR="00B625CC" w:rsidRDefault="00B625CC" w:rsidP="00F01CA6">
            <w:pPr>
              <w:jc w:val="right"/>
              <w:rPr>
                <w:b/>
                <w:szCs w:val="28"/>
              </w:rPr>
            </w:pPr>
            <w:r w:rsidRPr="00A3458B">
              <w:rPr>
                <w:b/>
                <w:szCs w:val="28"/>
              </w:rPr>
              <w:t xml:space="preserve">№ </w:t>
            </w:r>
            <w:r w:rsidR="005751CE">
              <w:rPr>
                <w:b/>
                <w:szCs w:val="28"/>
              </w:rPr>
              <w:t>52-3</w:t>
            </w:r>
          </w:p>
          <w:p w:rsidR="00B625CC" w:rsidRPr="00A3458B" w:rsidRDefault="00B625CC" w:rsidP="00F01CA6">
            <w:pPr>
              <w:jc w:val="right"/>
              <w:rPr>
                <w:b/>
                <w:szCs w:val="28"/>
              </w:rPr>
            </w:pPr>
          </w:p>
        </w:tc>
      </w:tr>
      <w:tr w:rsidR="00B625CC" w:rsidRPr="00E4198A" w:rsidTr="00F01CA6">
        <w:tc>
          <w:tcPr>
            <w:tcW w:w="4567" w:type="dxa"/>
            <w:hideMark/>
          </w:tcPr>
          <w:p w:rsidR="00B625CC" w:rsidRDefault="00B625CC" w:rsidP="00F01CA6">
            <w:pPr>
              <w:rPr>
                <w:b/>
                <w:szCs w:val="28"/>
              </w:rPr>
            </w:pPr>
          </w:p>
        </w:tc>
        <w:tc>
          <w:tcPr>
            <w:tcW w:w="5039" w:type="dxa"/>
            <w:hideMark/>
          </w:tcPr>
          <w:p w:rsidR="00B625CC" w:rsidRPr="00A3458B" w:rsidRDefault="00B625CC" w:rsidP="00F01CA6">
            <w:pPr>
              <w:jc w:val="right"/>
              <w:rPr>
                <w:b/>
                <w:szCs w:val="28"/>
              </w:rPr>
            </w:pPr>
          </w:p>
        </w:tc>
      </w:tr>
      <w:tr w:rsidR="00B625CC" w:rsidRPr="00E4198A" w:rsidTr="00F01CA6">
        <w:tc>
          <w:tcPr>
            <w:tcW w:w="4567" w:type="dxa"/>
            <w:hideMark/>
          </w:tcPr>
          <w:p w:rsidR="00B625CC" w:rsidRDefault="00B625CC" w:rsidP="00F01CA6">
            <w:pPr>
              <w:rPr>
                <w:b/>
                <w:szCs w:val="28"/>
              </w:rPr>
            </w:pPr>
          </w:p>
        </w:tc>
        <w:tc>
          <w:tcPr>
            <w:tcW w:w="5039" w:type="dxa"/>
            <w:hideMark/>
          </w:tcPr>
          <w:p w:rsidR="00B625CC" w:rsidRPr="00A3458B" w:rsidRDefault="00B625CC" w:rsidP="00F01CA6">
            <w:pPr>
              <w:jc w:val="right"/>
              <w:rPr>
                <w:b/>
                <w:szCs w:val="28"/>
              </w:rPr>
            </w:pPr>
          </w:p>
        </w:tc>
      </w:tr>
      <w:tr w:rsidR="00B625CC" w:rsidTr="00F01CA6">
        <w:tc>
          <w:tcPr>
            <w:tcW w:w="9606" w:type="dxa"/>
            <w:gridSpan w:val="2"/>
          </w:tcPr>
          <w:p w:rsidR="00B625CC" w:rsidRDefault="00B625CC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5042EA">
        <w:trPr>
          <w:trHeight w:val="719"/>
        </w:trPr>
        <w:tc>
          <w:tcPr>
            <w:tcW w:w="5387" w:type="dxa"/>
            <w:shd w:val="clear" w:color="auto" w:fill="auto"/>
          </w:tcPr>
          <w:p w:rsidR="007F785A" w:rsidRDefault="003826EE" w:rsidP="005042EA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общих результатах </w:t>
            </w:r>
            <w:r w:rsidR="005751CE" w:rsidRPr="005751CE">
              <w:rPr>
                <w:b/>
                <w:szCs w:val="28"/>
              </w:rPr>
      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      </w:r>
          </w:p>
          <w:p w:rsidR="00C477B4" w:rsidRDefault="00C477B4" w:rsidP="005042EA">
            <w:pPr>
              <w:suppressAutoHyphens/>
              <w:jc w:val="both"/>
              <w:rPr>
                <w:b/>
                <w:szCs w:val="28"/>
              </w:rPr>
            </w:pPr>
          </w:p>
        </w:tc>
      </w:tr>
    </w:tbl>
    <w:p w:rsidR="003806D7" w:rsidRDefault="003F623B" w:rsidP="003F623B">
      <w:pPr>
        <w:ind w:firstLine="708"/>
        <w:jc w:val="both"/>
      </w:pPr>
      <w:r>
        <w:t xml:space="preserve">В соответствии с </w:t>
      </w:r>
      <w:r w:rsidR="001F4E3B">
        <w:t>частью</w:t>
      </w:r>
      <w:r w:rsidR="00AE0ADC">
        <w:t xml:space="preserve"> </w:t>
      </w:r>
      <w:r w:rsidR="001F4E3B">
        <w:t>3 статьи 69</w:t>
      </w:r>
      <w:r>
        <w:t xml:space="preserve"> Обл</w:t>
      </w:r>
      <w:r w:rsidR="0003596E">
        <w:t>астного закона от 12.05.2016 № </w:t>
      </w:r>
      <w:r>
        <w:t>525-ЗС «О выборах и референдумах в Ростовской области»</w:t>
      </w:r>
      <w:r w:rsidR="00AE0ADC">
        <w:t>,</w:t>
      </w:r>
      <w:r>
        <w:t xml:space="preserve"> </w:t>
      </w:r>
      <w:r w:rsidR="00E34423">
        <w:t xml:space="preserve">на основании </w:t>
      </w:r>
      <w:r w:rsidR="00AE0ADC">
        <w:t xml:space="preserve">первых экземпляров </w:t>
      </w:r>
      <w:r w:rsidR="003806D7" w:rsidRPr="003F623B">
        <w:t xml:space="preserve">протоколов </w:t>
      </w:r>
      <w:r w:rsidR="00AE0ADC">
        <w:rPr>
          <w:szCs w:val="28"/>
        </w:rPr>
        <w:t xml:space="preserve">Территориальной избирательной комиссии </w:t>
      </w:r>
      <w:r w:rsidR="00B625CC">
        <w:rPr>
          <w:szCs w:val="28"/>
        </w:rPr>
        <w:t xml:space="preserve">г. Зверево </w:t>
      </w:r>
      <w:r w:rsidR="00AE0ADC">
        <w:t xml:space="preserve">о результатах </w:t>
      </w:r>
      <w:r w:rsidR="005751CE" w:rsidRPr="005751CE"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</w:p>
    <w:p w:rsidR="005042EA" w:rsidRPr="003F623B" w:rsidRDefault="005042EA" w:rsidP="00B625CC">
      <w:pPr>
        <w:jc w:val="both"/>
      </w:pPr>
    </w:p>
    <w:p w:rsidR="00B625CC" w:rsidRPr="00434C6B" w:rsidRDefault="00B625CC" w:rsidP="00B625CC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B625CC" w:rsidRPr="00434C6B" w:rsidRDefault="00B625CC" w:rsidP="00B625CC">
      <w:pPr>
        <w:pStyle w:val="a9"/>
        <w:spacing w:after="0" w:line="276" w:lineRule="auto"/>
        <w:ind w:firstLine="360"/>
        <w:rPr>
          <w:szCs w:val="28"/>
        </w:rPr>
      </w:pPr>
    </w:p>
    <w:p w:rsidR="005042EA" w:rsidRDefault="00B625CC" w:rsidP="00B625CC">
      <w:pPr>
        <w:pStyle w:val="a9"/>
        <w:suppressAutoHyphens/>
        <w:spacing w:before="0" w:line="276" w:lineRule="auto"/>
        <w:ind w:left="0" w:firstLine="708"/>
        <w:jc w:val="center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25CC" w:rsidRDefault="00B625CC" w:rsidP="00B625CC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</w:p>
    <w:p w:rsidR="002D42A1" w:rsidRPr="00C477B4" w:rsidRDefault="00AE0ADC" w:rsidP="0003596E">
      <w:pPr>
        <w:spacing w:line="36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2D42A1">
        <w:rPr>
          <w:szCs w:val="28"/>
        </w:rPr>
        <w:t>. Установить, что</w:t>
      </w:r>
      <w:r w:rsidR="001A6B84">
        <w:rPr>
          <w:szCs w:val="28"/>
        </w:rPr>
        <w:t xml:space="preserve"> в результате </w:t>
      </w:r>
      <w:r w:rsidR="005751CE" w:rsidRPr="005751CE">
        <w:rPr>
          <w:szCs w:val="28"/>
        </w:rPr>
        <w:t>дополнительных выборов депутата Зверевской городской Думы седьмого созыва по одномандатному избирательному округу №2, дополнительных выборов депутата Зверевской городской Думы седьмого созыва по одномандатному избирательному округу №15</w:t>
      </w:r>
      <w:r w:rsidR="0003596E" w:rsidRPr="00C477B4">
        <w:rPr>
          <w:szCs w:val="28"/>
        </w:rPr>
        <w:t xml:space="preserve"> </w:t>
      </w:r>
      <w:r w:rsidR="002D42A1" w:rsidRPr="00C477B4">
        <w:rPr>
          <w:szCs w:val="28"/>
        </w:rPr>
        <w:t>избран</w:t>
      </w:r>
      <w:r w:rsidR="003F017C" w:rsidRPr="00C477B4">
        <w:rPr>
          <w:szCs w:val="28"/>
        </w:rPr>
        <w:t xml:space="preserve">о </w:t>
      </w:r>
      <w:r w:rsidR="005751CE">
        <w:rPr>
          <w:szCs w:val="28"/>
        </w:rPr>
        <w:t>2</w:t>
      </w:r>
      <w:r w:rsidR="00B81417">
        <w:rPr>
          <w:szCs w:val="28"/>
        </w:rPr>
        <w:t xml:space="preserve"> </w:t>
      </w:r>
      <w:r w:rsidR="0030001F">
        <w:rPr>
          <w:szCs w:val="28"/>
        </w:rPr>
        <w:t>депутата</w:t>
      </w:r>
      <w:r w:rsidR="002D42A1" w:rsidRPr="00C477B4">
        <w:rPr>
          <w:szCs w:val="28"/>
        </w:rPr>
        <w:t>:</w:t>
      </w:r>
    </w:p>
    <w:p w:rsidR="00395634" w:rsidRPr="00C477B4" w:rsidRDefault="00395634" w:rsidP="00395634">
      <w:pPr>
        <w:spacing w:line="360" w:lineRule="auto"/>
        <w:ind w:left="708"/>
        <w:jc w:val="both"/>
        <w:rPr>
          <w:szCs w:val="28"/>
        </w:rPr>
      </w:pPr>
      <w:r w:rsidRPr="00C477B4">
        <w:rPr>
          <w:szCs w:val="28"/>
        </w:rPr>
        <w:t xml:space="preserve">по одномандатному избирательному округу № </w:t>
      </w:r>
      <w:r w:rsidR="00B625CC" w:rsidRPr="00C477B4">
        <w:rPr>
          <w:szCs w:val="28"/>
        </w:rPr>
        <w:t>2</w:t>
      </w:r>
      <w:r w:rsidRPr="00C477B4">
        <w:rPr>
          <w:szCs w:val="28"/>
        </w:rPr>
        <w:t>:</w:t>
      </w:r>
    </w:p>
    <w:p w:rsidR="00B35E81" w:rsidRPr="00C477B4" w:rsidRDefault="005751CE" w:rsidP="00B35E8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Каратаев Игорь Викторович</w:t>
      </w:r>
      <w:r w:rsidRPr="00795300">
        <w:rPr>
          <w:szCs w:val="28"/>
        </w:rPr>
        <w:t>,</w:t>
      </w:r>
      <w:r>
        <w:rPr>
          <w:szCs w:val="28"/>
        </w:rPr>
        <w:t xml:space="preserve"> 1967 года рождения</w:t>
      </w:r>
      <w:r w:rsidR="002168EE">
        <w:rPr>
          <w:szCs w:val="28"/>
        </w:rPr>
        <w:t>;</w:t>
      </w:r>
    </w:p>
    <w:p w:rsidR="00B625CC" w:rsidRPr="00C477B4" w:rsidRDefault="00B625CC" w:rsidP="00B625CC">
      <w:pPr>
        <w:spacing w:line="360" w:lineRule="auto"/>
        <w:ind w:left="708"/>
        <w:jc w:val="both"/>
        <w:rPr>
          <w:szCs w:val="28"/>
        </w:rPr>
      </w:pPr>
      <w:r w:rsidRPr="00C477B4">
        <w:rPr>
          <w:szCs w:val="28"/>
        </w:rPr>
        <w:t>по одномандатному избирательному округу № 15:</w:t>
      </w:r>
    </w:p>
    <w:p w:rsidR="00B625CC" w:rsidRPr="00BB300C" w:rsidRDefault="005751CE" w:rsidP="00B625CC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Ф</w:t>
      </w:r>
      <w:r>
        <w:rPr>
          <w:szCs w:val="28"/>
        </w:rPr>
        <w:t>илимонова</w:t>
      </w:r>
      <w:r>
        <w:rPr>
          <w:szCs w:val="28"/>
        </w:rPr>
        <w:t xml:space="preserve"> Л</w:t>
      </w:r>
      <w:r>
        <w:rPr>
          <w:szCs w:val="28"/>
        </w:rPr>
        <w:t>ариса</w:t>
      </w:r>
      <w:r>
        <w:rPr>
          <w:szCs w:val="28"/>
        </w:rPr>
        <w:t xml:space="preserve"> В</w:t>
      </w:r>
      <w:r>
        <w:rPr>
          <w:szCs w:val="28"/>
        </w:rPr>
        <w:t>асильевна</w:t>
      </w:r>
      <w:r w:rsidRPr="00795300">
        <w:rPr>
          <w:szCs w:val="28"/>
        </w:rPr>
        <w:t>,</w:t>
      </w:r>
      <w:r>
        <w:rPr>
          <w:szCs w:val="28"/>
        </w:rPr>
        <w:t xml:space="preserve"> 1967 года рождения</w:t>
      </w:r>
      <w:r w:rsidR="00B625CC" w:rsidRPr="00C477B4">
        <w:rPr>
          <w:szCs w:val="28"/>
        </w:rPr>
        <w:t>.</w:t>
      </w:r>
    </w:p>
    <w:p w:rsidR="00B625CC" w:rsidRPr="00EB0F4A" w:rsidRDefault="003F017C" w:rsidP="00B625CC">
      <w:pPr>
        <w:pStyle w:val="a9"/>
        <w:suppressAutoHyphens/>
        <w:spacing w:before="0" w:after="0" w:line="276" w:lineRule="auto"/>
        <w:ind w:left="0" w:firstLine="426"/>
        <w:jc w:val="both"/>
        <w:rPr>
          <w:szCs w:val="28"/>
        </w:rPr>
      </w:pPr>
      <w:r>
        <w:lastRenderedPageBreak/>
        <w:t>2</w:t>
      </w:r>
      <w:r w:rsidR="007F785A">
        <w:t>. </w:t>
      </w:r>
      <w:r w:rsidR="00D325FB" w:rsidRPr="00704669">
        <w:t xml:space="preserve">Опубликовать настоящее постановление </w:t>
      </w:r>
      <w:r w:rsidR="00B625CC">
        <w:t xml:space="preserve">в </w:t>
      </w:r>
      <w:r w:rsidR="00B625CC">
        <w:rPr>
          <w:szCs w:val="28"/>
        </w:rPr>
        <w:t>Общественно-политической газете</w:t>
      </w:r>
      <w:r w:rsidR="00B625CC" w:rsidRPr="00031DB5">
        <w:rPr>
          <w:szCs w:val="28"/>
        </w:rPr>
        <w:t xml:space="preserve"> города Зверево "НАША ГАЗЕТА"</w:t>
      </w:r>
      <w:r w:rsidR="00B625CC">
        <w:rPr>
          <w:szCs w:val="28"/>
        </w:rPr>
        <w:t xml:space="preserve"> </w:t>
      </w:r>
      <w:r w:rsidR="00B625CC" w:rsidRPr="0097123F">
        <w:t xml:space="preserve">и разместить на сайте Территориальной избирательной комиссии </w:t>
      </w:r>
      <w:r w:rsidR="00B625CC">
        <w:t>города Зверево</w:t>
      </w:r>
      <w:r w:rsidR="00B625CC" w:rsidRPr="0097123F">
        <w:t xml:space="preserve"> в информационно-телек</w:t>
      </w:r>
      <w:r w:rsidR="00B625CC">
        <w:t>оммуникационной сети «Интернет»</w:t>
      </w:r>
      <w:r w:rsidR="00B625CC" w:rsidRPr="00EB0F4A">
        <w:t>.</w:t>
      </w:r>
    </w:p>
    <w:p w:rsidR="00B625CC" w:rsidRDefault="00B625CC" w:rsidP="00B625CC">
      <w:pPr>
        <w:spacing w:line="276" w:lineRule="auto"/>
        <w:ind w:right="-1" w:firstLine="426"/>
        <w:jc w:val="both"/>
        <w:rPr>
          <w:szCs w:val="28"/>
        </w:rPr>
      </w:pPr>
      <w:r>
        <w:rPr>
          <w:szCs w:val="28"/>
        </w:rPr>
        <w:t xml:space="preserve">3.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</w:t>
      </w:r>
      <w:r w:rsidR="005751CE">
        <w:rPr>
          <w:szCs w:val="28"/>
        </w:rPr>
        <w:t xml:space="preserve"> </w:t>
      </w:r>
      <w:r w:rsidRPr="00434C6B">
        <w:rPr>
          <w:szCs w:val="28"/>
        </w:rPr>
        <w:t>Мироненко.</w:t>
      </w:r>
    </w:p>
    <w:p w:rsidR="00B625CC" w:rsidRPr="004D11B4" w:rsidRDefault="00B625CC" w:rsidP="00B625CC">
      <w:pPr>
        <w:spacing w:line="360" w:lineRule="auto"/>
        <w:ind w:left="720" w:firstLine="360"/>
        <w:jc w:val="both"/>
        <w:rPr>
          <w:szCs w:val="28"/>
        </w:rPr>
      </w:pPr>
    </w:p>
    <w:p w:rsidR="00B625CC" w:rsidRDefault="00B625CC" w:rsidP="00B625CC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B625CC" w:rsidRDefault="00B625CC" w:rsidP="00B625CC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B625CC" w:rsidRDefault="00B625CC" w:rsidP="00B625CC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</w:t>
      </w:r>
      <w:r w:rsidR="001F40B6">
        <w:rPr>
          <w:szCs w:val="28"/>
        </w:rPr>
        <w:t xml:space="preserve">                               </w:t>
      </w:r>
      <w:r>
        <w:rPr>
          <w:szCs w:val="28"/>
        </w:rPr>
        <w:t xml:space="preserve">    </w:t>
      </w:r>
      <w:r w:rsidR="005751CE">
        <w:rPr>
          <w:szCs w:val="28"/>
        </w:rPr>
        <w:t>Е.Ю. Бондаренко</w:t>
      </w:r>
    </w:p>
    <w:p w:rsidR="00F504A4" w:rsidRDefault="00F504A4" w:rsidP="00B625CC">
      <w:pPr>
        <w:pStyle w:val="a6"/>
        <w:suppressAutoHyphens/>
        <w:spacing w:before="0" w:after="0" w:line="360" w:lineRule="auto"/>
        <w:ind w:right="28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299C" w:rsidRDefault="00B1299C" w:rsidP="00F92C75">
      <w:r>
        <w:separator/>
      </w:r>
    </w:p>
  </w:endnote>
  <w:endnote w:type="continuationSeparator" w:id="0">
    <w:p w:rsidR="00B1299C" w:rsidRDefault="00B1299C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299C" w:rsidRDefault="00B1299C" w:rsidP="00F92C75">
      <w:r>
        <w:separator/>
      </w:r>
    </w:p>
  </w:footnote>
  <w:footnote w:type="continuationSeparator" w:id="0">
    <w:p w:rsidR="00B1299C" w:rsidRDefault="00B1299C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D1046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5634" w:rsidRDefault="00D1046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39563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0001F">
      <w:rPr>
        <w:rStyle w:val="a5"/>
        <w:noProof/>
      </w:rPr>
      <w:t>2</w:t>
    </w:r>
    <w:r>
      <w:rPr>
        <w:rStyle w:val="a5"/>
      </w:rPr>
      <w:fldChar w:fldCharType="end"/>
    </w:r>
  </w:p>
  <w:p w:rsidR="00395634" w:rsidRDefault="0039563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1142C"/>
    <w:rsid w:val="0001641F"/>
    <w:rsid w:val="00034FDC"/>
    <w:rsid w:val="0003596E"/>
    <w:rsid w:val="00036B57"/>
    <w:rsid w:val="00067F06"/>
    <w:rsid w:val="0007439E"/>
    <w:rsid w:val="00075CAE"/>
    <w:rsid w:val="000839BC"/>
    <w:rsid w:val="00085E2E"/>
    <w:rsid w:val="000B037F"/>
    <w:rsid w:val="000B03DD"/>
    <w:rsid w:val="000C2296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A6B84"/>
    <w:rsid w:val="001D2E16"/>
    <w:rsid w:val="001D6FB9"/>
    <w:rsid w:val="001E5643"/>
    <w:rsid w:val="001E71D6"/>
    <w:rsid w:val="001E7609"/>
    <w:rsid w:val="001F40B6"/>
    <w:rsid w:val="001F4E3B"/>
    <w:rsid w:val="002168EE"/>
    <w:rsid w:val="0024693E"/>
    <w:rsid w:val="00246FFA"/>
    <w:rsid w:val="00260B47"/>
    <w:rsid w:val="00265131"/>
    <w:rsid w:val="00280A2B"/>
    <w:rsid w:val="00283042"/>
    <w:rsid w:val="00285FD1"/>
    <w:rsid w:val="002A649B"/>
    <w:rsid w:val="002D0A63"/>
    <w:rsid w:val="002D2BDD"/>
    <w:rsid w:val="002D3E61"/>
    <w:rsid w:val="002D42A1"/>
    <w:rsid w:val="0030001F"/>
    <w:rsid w:val="00336F8A"/>
    <w:rsid w:val="003806D7"/>
    <w:rsid w:val="003826EE"/>
    <w:rsid w:val="003951CC"/>
    <w:rsid w:val="00395634"/>
    <w:rsid w:val="003A34E6"/>
    <w:rsid w:val="003E6162"/>
    <w:rsid w:val="003E7DC6"/>
    <w:rsid w:val="003F017C"/>
    <w:rsid w:val="003F448B"/>
    <w:rsid w:val="003F623B"/>
    <w:rsid w:val="004079B4"/>
    <w:rsid w:val="00432FF6"/>
    <w:rsid w:val="004456D6"/>
    <w:rsid w:val="00452B16"/>
    <w:rsid w:val="004664FD"/>
    <w:rsid w:val="00473568"/>
    <w:rsid w:val="00473EE3"/>
    <w:rsid w:val="0048483C"/>
    <w:rsid w:val="004A7C0E"/>
    <w:rsid w:val="004C686E"/>
    <w:rsid w:val="005042EA"/>
    <w:rsid w:val="00530BE5"/>
    <w:rsid w:val="005475D8"/>
    <w:rsid w:val="00560277"/>
    <w:rsid w:val="005751CE"/>
    <w:rsid w:val="005A7A20"/>
    <w:rsid w:val="005B136B"/>
    <w:rsid w:val="005F17D1"/>
    <w:rsid w:val="005F18F9"/>
    <w:rsid w:val="00653FD4"/>
    <w:rsid w:val="006677E5"/>
    <w:rsid w:val="0068266C"/>
    <w:rsid w:val="006827E2"/>
    <w:rsid w:val="00692498"/>
    <w:rsid w:val="00693009"/>
    <w:rsid w:val="006B4A2A"/>
    <w:rsid w:val="006B5952"/>
    <w:rsid w:val="006E0EAC"/>
    <w:rsid w:val="00732CCE"/>
    <w:rsid w:val="00741478"/>
    <w:rsid w:val="00746D53"/>
    <w:rsid w:val="007532BA"/>
    <w:rsid w:val="0075686F"/>
    <w:rsid w:val="00774A86"/>
    <w:rsid w:val="00777D8C"/>
    <w:rsid w:val="007811DB"/>
    <w:rsid w:val="007874C0"/>
    <w:rsid w:val="00790150"/>
    <w:rsid w:val="007947CE"/>
    <w:rsid w:val="007B0722"/>
    <w:rsid w:val="007D5011"/>
    <w:rsid w:val="007E4C62"/>
    <w:rsid w:val="007E4E51"/>
    <w:rsid w:val="007E6832"/>
    <w:rsid w:val="007F785A"/>
    <w:rsid w:val="00824411"/>
    <w:rsid w:val="008264DB"/>
    <w:rsid w:val="00840D9C"/>
    <w:rsid w:val="0085795D"/>
    <w:rsid w:val="008B175C"/>
    <w:rsid w:val="008C2180"/>
    <w:rsid w:val="009237C8"/>
    <w:rsid w:val="009265AD"/>
    <w:rsid w:val="00927506"/>
    <w:rsid w:val="009623D2"/>
    <w:rsid w:val="009B0BA9"/>
    <w:rsid w:val="009B4A23"/>
    <w:rsid w:val="009C1D35"/>
    <w:rsid w:val="009D317B"/>
    <w:rsid w:val="009E3FB4"/>
    <w:rsid w:val="00A0454D"/>
    <w:rsid w:val="00A04AEC"/>
    <w:rsid w:val="00A20472"/>
    <w:rsid w:val="00A24E18"/>
    <w:rsid w:val="00A312E5"/>
    <w:rsid w:val="00A34ED6"/>
    <w:rsid w:val="00A4158E"/>
    <w:rsid w:val="00A425F3"/>
    <w:rsid w:val="00A6383A"/>
    <w:rsid w:val="00A70464"/>
    <w:rsid w:val="00A76B22"/>
    <w:rsid w:val="00AB22AA"/>
    <w:rsid w:val="00AD0932"/>
    <w:rsid w:val="00AE0ADC"/>
    <w:rsid w:val="00AE5674"/>
    <w:rsid w:val="00B1299C"/>
    <w:rsid w:val="00B35E81"/>
    <w:rsid w:val="00B625CC"/>
    <w:rsid w:val="00B77230"/>
    <w:rsid w:val="00B81417"/>
    <w:rsid w:val="00B83A84"/>
    <w:rsid w:val="00B9268C"/>
    <w:rsid w:val="00BA452F"/>
    <w:rsid w:val="00BB46AD"/>
    <w:rsid w:val="00BC09BE"/>
    <w:rsid w:val="00BC4587"/>
    <w:rsid w:val="00BC51D1"/>
    <w:rsid w:val="00C20165"/>
    <w:rsid w:val="00C319A9"/>
    <w:rsid w:val="00C359DB"/>
    <w:rsid w:val="00C43A80"/>
    <w:rsid w:val="00C477B4"/>
    <w:rsid w:val="00C545C2"/>
    <w:rsid w:val="00CA1069"/>
    <w:rsid w:val="00CB7216"/>
    <w:rsid w:val="00D1046B"/>
    <w:rsid w:val="00D21693"/>
    <w:rsid w:val="00D325FB"/>
    <w:rsid w:val="00D416BA"/>
    <w:rsid w:val="00D57220"/>
    <w:rsid w:val="00D63F26"/>
    <w:rsid w:val="00D901E7"/>
    <w:rsid w:val="00D94506"/>
    <w:rsid w:val="00D97FE0"/>
    <w:rsid w:val="00DA1E99"/>
    <w:rsid w:val="00DC0029"/>
    <w:rsid w:val="00DC0AFE"/>
    <w:rsid w:val="00DC593A"/>
    <w:rsid w:val="00DD0B71"/>
    <w:rsid w:val="00E02B8A"/>
    <w:rsid w:val="00E12E26"/>
    <w:rsid w:val="00E1534C"/>
    <w:rsid w:val="00E34423"/>
    <w:rsid w:val="00E34826"/>
    <w:rsid w:val="00E47F95"/>
    <w:rsid w:val="00E50DD8"/>
    <w:rsid w:val="00E57C17"/>
    <w:rsid w:val="00E61587"/>
    <w:rsid w:val="00E732B4"/>
    <w:rsid w:val="00E93E0F"/>
    <w:rsid w:val="00EA0F02"/>
    <w:rsid w:val="00EB4B1D"/>
    <w:rsid w:val="00EC443F"/>
    <w:rsid w:val="00EC755A"/>
    <w:rsid w:val="00F04DA0"/>
    <w:rsid w:val="00F250A5"/>
    <w:rsid w:val="00F2703F"/>
    <w:rsid w:val="00F504A4"/>
    <w:rsid w:val="00F60621"/>
    <w:rsid w:val="00F86BA7"/>
    <w:rsid w:val="00F92C75"/>
    <w:rsid w:val="00FB2B77"/>
    <w:rsid w:val="00FB3D79"/>
    <w:rsid w:val="00FD0711"/>
    <w:rsid w:val="00FF108C"/>
    <w:rsid w:val="00FF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0274AB"/>
  <w15:docId w15:val="{4D04AC6B-C545-406A-8E7A-868CF4453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B625CC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625CC"/>
    <w:rPr>
      <w:rFonts w:ascii="Times New Roman" w:eastAsia="Times New Roman" w:hAnsi="Times New Roman" w:cs="Times New Roman"/>
      <w:b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77ADEED-928D-4A0F-93D4-6D6D2E484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1712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User33</dc:creator>
  <cp:lastModifiedBy>ИЛЬЯ</cp:lastModifiedBy>
  <cp:revision>4</cp:revision>
  <cp:lastPrinted>2022-09-11T20:22:00Z</cp:lastPrinted>
  <dcterms:created xsi:type="dcterms:W3CDTF">2022-09-11T20:21:00Z</dcterms:created>
  <dcterms:modified xsi:type="dcterms:W3CDTF">2022-09-11T21:55:00Z</dcterms:modified>
</cp:coreProperties>
</file>