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665" w:rsidRDefault="009E7665" w:rsidP="004138A8">
      <w:pPr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9E7665" w:rsidRDefault="009E7665" w:rsidP="004138A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076A8A">
        <w:rPr>
          <w:b/>
          <w:sz w:val="28"/>
          <w:szCs w:val="28"/>
        </w:rPr>
        <w:t>ЗВЕРЕВО</w:t>
      </w:r>
    </w:p>
    <w:p w:rsidR="009E7665" w:rsidRDefault="009E7665" w:rsidP="004138A8">
      <w:pPr>
        <w:tabs>
          <w:tab w:val="left" w:pos="750"/>
          <w:tab w:val="left" w:pos="900"/>
        </w:tabs>
        <w:spacing w:line="276" w:lineRule="auto"/>
        <w:rPr>
          <w:sz w:val="24"/>
          <w:szCs w:val="28"/>
        </w:rPr>
      </w:pPr>
    </w:p>
    <w:p w:rsidR="009E7665" w:rsidRDefault="009E7665" w:rsidP="004138A8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7665" w:rsidRDefault="009E7665" w:rsidP="004138A8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4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8"/>
        <w:gridCol w:w="4667"/>
      </w:tblGrid>
      <w:tr w:rsidR="009E7665" w:rsidTr="00CF27A3">
        <w:tc>
          <w:tcPr>
            <w:tcW w:w="4785" w:type="dxa"/>
            <w:shd w:val="clear" w:color="auto" w:fill="auto"/>
            <w:hideMark/>
          </w:tcPr>
          <w:p w:rsidR="009E7665" w:rsidRPr="00CF27A3" w:rsidRDefault="0017536C" w:rsidP="004138A8">
            <w:pPr>
              <w:tabs>
                <w:tab w:val="left" w:pos="750"/>
                <w:tab w:val="left" w:pos="9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11.07</w:t>
            </w:r>
            <w:r w:rsidR="00245BE2">
              <w:rPr>
                <w:sz w:val="28"/>
                <w:szCs w:val="28"/>
              </w:rPr>
              <w:t>.2025</w:t>
            </w:r>
            <w:r w:rsidR="009E7665" w:rsidRPr="00CF27A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  <w:hideMark/>
          </w:tcPr>
          <w:p w:rsidR="009E7665" w:rsidRPr="00CF27A3" w:rsidRDefault="009E7665" w:rsidP="00245BE2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 w:val="28"/>
                <w:szCs w:val="28"/>
              </w:rPr>
            </w:pPr>
            <w:r w:rsidRPr="00CF27A3">
              <w:rPr>
                <w:sz w:val="28"/>
                <w:szCs w:val="28"/>
              </w:rPr>
              <w:t xml:space="preserve">№ </w:t>
            </w:r>
            <w:r w:rsidR="0017536C">
              <w:rPr>
                <w:sz w:val="28"/>
                <w:szCs w:val="28"/>
              </w:rPr>
              <w:t>129-3</w:t>
            </w:r>
          </w:p>
        </w:tc>
      </w:tr>
    </w:tbl>
    <w:p w:rsidR="009E7665" w:rsidRDefault="009E7665" w:rsidP="004138A8">
      <w:pPr>
        <w:tabs>
          <w:tab w:val="left" w:pos="750"/>
          <w:tab w:val="left" w:pos="900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076A8A">
        <w:rPr>
          <w:sz w:val="28"/>
          <w:szCs w:val="28"/>
        </w:rPr>
        <w:t>Зверево</w:t>
      </w:r>
    </w:p>
    <w:p w:rsidR="00415F8B" w:rsidRDefault="00415F8B" w:rsidP="004138A8">
      <w:pPr>
        <w:pStyle w:val="af4"/>
        <w:spacing w:line="276" w:lineRule="auto"/>
        <w:ind w:left="1418" w:right="1417" w:firstLine="0"/>
        <w:rPr>
          <w:b/>
          <w:bCs/>
          <w:sz w:val="28"/>
          <w:szCs w:val="28"/>
        </w:rPr>
      </w:pPr>
    </w:p>
    <w:p w:rsidR="00573F87" w:rsidRDefault="00FC6418" w:rsidP="004138A8">
      <w:pPr>
        <w:pStyle w:val="af4"/>
        <w:spacing w:line="276" w:lineRule="auto"/>
        <w:ind w:left="1418" w:right="1417" w:firstLine="0"/>
        <w:rPr>
          <w:b/>
          <w:bCs/>
          <w:sz w:val="28"/>
          <w:szCs w:val="28"/>
        </w:rPr>
      </w:pPr>
      <w:bookmarkStart w:id="0" w:name="_GoBack"/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</w:t>
      </w:r>
      <w:r w:rsidRPr="00245BE2">
        <w:rPr>
          <w:b/>
          <w:bCs/>
          <w:sz w:val="28"/>
          <w:szCs w:val="28"/>
        </w:rPr>
        <w:t xml:space="preserve">проведения </w:t>
      </w:r>
      <w:r w:rsidR="00245BE2" w:rsidRPr="00245BE2">
        <w:rPr>
          <w:rFonts w:eastAsia="Calibri"/>
          <w:b/>
          <w:bCs/>
          <w:sz w:val="28"/>
          <w:szCs w:val="28"/>
        </w:rPr>
        <w:t xml:space="preserve">выборов </w:t>
      </w:r>
      <w:r w:rsidR="00245BE2" w:rsidRPr="00245BE2">
        <w:rPr>
          <w:b/>
          <w:sz w:val="28"/>
          <w:szCs w:val="28"/>
        </w:rPr>
        <w:t>депутатов Зверевской городской Думы восьмого созыва</w:t>
      </w:r>
      <w:bookmarkEnd w:id="0"/>
    </w:p>
    <w:p w:rsidR="00FC6418" w:rsidRDefault="00FC6418" w:rsidP="004138A8">
      <w:pPr>
        <w:pStyle w:val="af4"/>
        <w:spacing w:line="276" w:lineRule="auto"/>
        <w:rPr>
          <w:sz w:val="28"/>
          <w:szCs w:val="28"/>
        </w:rPr>
      </w:pPr>
    </w:p>
    <w:p w:rsidR="00B7419E" w:rsidRPr="00833C4C" w:rsidRDefault="00B7419E" w:rsidP="004138A8">
      <w:pPr>
        <w:spacing w:line="276" w:lineRule="auto"/>
        <w:ind w:firstLine="708"/>
        <w:jc w:val="both"/>
        <w:rPr>
          <w:sz w:val="28"/>
          <w:szCs w:val="28"/>
        </w:rPr>
      </w:pPr>
      <w:r w:rsidRPr="00833C4C">
        <w:rPr>
          <w:sz w:val="28"/>
          <w:szCs w:val="28"/>
        </w:rPr>
        <w:t xml:space="preserve">В соответствии с частью </w:t>
      </w:r>
      <w:r w:rsidR="009E7665"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 w:rsidR="009E7665"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 xml:space="preserve">от 12.05.2016 </w:t>
      </w:r>
      <w:r w:rsidRPr="00833C4C">
        <w:rPr>
          <w:sz w:val="28"/>
          <w:szCs w:val="28"/>
        </w:rPr>
        <w:br/>
        <w:t>№ 525-ЗС «О выборах и референдумах в Ростовской области», постановлением Центральной изб</w:t>
      </w:r>
      <w:r w:rsidR="004447DF">
        <w:rPr>
          <w:sz w:val="28"/>
          <w:szCs w:val="28"/>
        </w:rPr>
        <w:t xml:space="preserve">ирательной комиссии Российской </w:t>
      </w:r>
      <w:r w:rsidRPr="00833C4C">
        <w:rPr>
          <w:sz w:val="28"/>
          <w:szCs w:val="28"/>
        </w:rPr>
        <w:t>Федерации от 29.05.2013 № 176/1254-6 «</w:t>
      </w:r>
      <w:r w:rsidRPr="00833C4C">
        <w:rPr>
          <w:bCs/>
          <w:sz w:val="28"/>
          <w:szCs w:val="28"/>
        </w:rPr>
        <w:t>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</w:t>
      </w:r>
      <w:r w:rsidRPr="00833C4C">
        <w:rPr>
          <w:sz w:val="28"/>
          <w:szCs w:val="28"/>
        </w:rPr>
        <w:t>», постановлением Избирательной комиссии Ростовской области от 11.06.2015 № 87-13 «О мерах по реализации постановления Центральной Избирательной комиссии Российской Федерации от 29</w:t>
      </w:r>
      <w:r>
        <w:rPr>
          <w:sz w:val="28"/>
          <w:szCs w:val="28"/>
        </w:rPr>
        <w:t>.05.2013</w:t>
      </w:r>
      <w:r w:rsidRPr="00833C4C">
        <w:rPr>
          <w:sz w:val="28"/>
          <w:szCs w:val="28"/>
        </w:rPr>
        <w:t xml:space="preserve">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</w:t>
      </w:r>
      <w:r w:rsidR="009E7665">
        <w:rPr>
          <w:sz w:val="28"/>
          <w:szCs w:val="28"/>
        </w:rPr>
        <w:t>ъединений, фондов референдума»,</w:t>
      </w:r>
    </w:p>
    <w:p w:rsidR="00EF5038" w:rsidRPr="00FB7F51" w:rsidRDefault="00EF5038" w:rsidP="004138A8">
      <w:pPr>
        <w:pStyle w:val="af4"/>
        <w:spacing w:line="276" w:lineRule="auto"/>
        <w:rPr>
          <w:spacing w:val="20"/>
          <w:sz w:val="28"/>
          <w:szCs w:val="28"/>
        </w:rPr>
      </w:pPr>
    </w:p>
    <w:p w:rsidR="00F61DAE" w:rsidRPr="00076A8A" w:rsidRDefault="009E7665" w:rsidP="004138A8">
      <w:pPr>
        <w:pStyle w:val="af4"/>
        <w:spacing w:line="276" w:lineRule="auto"/>
        <w:jc w:val="center"/>
        <w:rPr>
          <w:b/>
          <w:sz w:val="28"/>
          <w:szCs w:val="28"/>
          <w:lang w:eastAsia="x-none"/>
        </w:rPr>
      </w:pPr>
      <w:r w:rsidRPr="009E7665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076A8A">
        <w:rPr>
          <w:sz w:val="28"/>
          <w:szCs w:val="28"/>
          <w:lang w:eastAsia="x-none"/>
        </w:rPr>
        <w:t>Зверево</w:t>
      </w:r>
      <w:r w:rsidRPr="009E7665">
        <w:rPr>
          <w:sz w:val="28"/>
          <w:szCs w:val="28"/>
          <w:lang w:val="x-none" w:eastAsia="x-none"/>
        </w:rPr>
        <w:t xml:space="preserve"> </w:t>
      </w:r>
      <w:r w:rsidRPr="00076A8A">
        <w:rPr>
          <w:b/>
          <w:sz w:val="28"/>
          <w:szCs w:val="28"/>
          <w:lang w:val="x-none" w:eastAsia="x-none"/>
        </w:rPr>
        <w:t>ПОСТАНОВЛЯЕТ:</w:t>
      </w:r>
    </w:p>
    <w:p w:rsidR="009E7665" w:rsidRPr="009E7665" w:rsidRDefault="009E7665" w:rsidP="004138A8">
      <w:pPr>
        <w:pStyle w:val="af4"/>
        <w:spacing w:line="276" w:lineRule="auto"/>
        <w:rPr>
          <w:spacing w:val="20"/>
          <w:sz w:val="28"/>
          <w:szCs w:val="28"/>
        </w:rPr>
      </w:pPr>
    </w:p>
    <w:p w:rsidR="00B7419E" w:rsidRDefault="00137EA7" w:rsidP="004138A8">
      <w:pPr>
        <w:pStyle w:val="a3"/>
        <w:spacing w:line="276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  <w:lang w:val="ru-RU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  <w:lang w:val="ru-RU"/>
        </w:rPr>
        <w:t>ым</w:t>
      </w:r>
      <w:r w:rsidR="006F78F6" w:rsidRPr="006F78F6">
        <w:rPr>
          <w:szCs w:val="28"/>
        </w:rPr>
        <w:t xml:space="preserve"> </w:t>
      </w:r>
      <w:r w:rsidR="004447DF" w:rsidRPr="004447DF">
        <w:rPr>
          <w:szCs w:val="28"/>
        </w:rPr>
        <w:t xml:space="preserve">за актуализацию сведений </w:t>
      </w:r>
      <w:r w:rsidR="004447DF">
        <w:rPr>
          <w:szCs w:val="28"/>
          <w:lang w:val="ru-RU"/>
        </w:rPr>
        <w:br/>
      </w:r>
      <w:r w:rsidR="004447DF" w:rsidRPr="004447DF">
        <w:rPr>
          <w:szCs w:val="28"/>
        </w:rPr>
        <w:t>в задаче</w:t>
      </w:r>
      <w:r w:rsidR="004447DF">
        <w:rPr>
          <w:szCs w:val="28"/>
          <w:lang w:val="ru-RU"/>
        </w:rPr>
        <w:t xml:space="preserve"> </w:t>
      </w:r>
      <w:r w:rsidR="00B7419E">
        <w:rPr>
          <w:szCs w:val="28"/>
        </w:rPr>
        <w:t>«Контроль избирательных фондов»:</w:t>
      </w:r>
    </w:p>
    <w:p w:rsidR="00B7419E" w:rsidRDefault="0017536C" w:rsidP="004138A8">
      <w:pPr>
        <w:pStyle w:val="a3"/>
        <w:spacing w:line="276" w:lineRule="auto"/>
        <w:ind w:right="175"/>
        <w:rPr>
          <w:szCs w:val="28"/>
        </w:rPr>
      </w:pPr>
      <w:r>
        <w:rPr>
          <w:szCs w:val="28"/>
          <w:lang w:val="ru-RU"/>
        </w:rPr>
        <w:lastRenderedPageBreak/>
        <w:t>заместителя председателя</w:t>
      </w:r>
      <w:r w:rsidR="00B7419E">
        <w:rPr>
          <w:szCs w:val="28"/>
        </w:rPr>
        <w:t xml:space="preserve"> </w:t>
      </w:r>
      <w:r w:rsidR="00B7419E" w:rsidRPr="007F3A8A">
        <w:rPr>
          <w:szCs w:val="28"/>
        </w:rPr>
        <w:t>Террито</w:t>
      </w:r>
      <w:r w:rsidR="0056333B">
        <w:rPr>
          <w:szCs w:val="28"/>
        </w:rPr>
        <w:t>риальной избирательной комиссии</w:t>
      </w:r>
      <w:r w:rsidR="0056333B">
        <w:rPr>
          <w:szCs w:val="28"/>
          <w:lang w:val="ru-RU"/>
        </w:rPr>
        <w:t xml:space="preserve"> города </w:t>
      </w:r>
      <w:r w:rsidR="00076A8A">
        <w:rPr>
          <w:szCs w:val="28"/>
          <w:lang w:val="ru-RU"/>
        </w:rPr>
        <w:t>Зверево</w:t>
      </w:r>
      <w:r w:rsidR="00B7419E">
        <w:rPr>
          <w:szCs w:val="28"/>
        </w:rPr>
        <w:t xml:space="preserve"> </w:t>
      </w:r>
      <w:r>
        <w:rPr>
          <w:szCs w:val="28"/>
          <w:lang w:val="ru-RU"/>
        </w:rPr>
        <w:t>Паршикову Ю.А.</w:t>
      </w:r>
      <w:r w:rsidR="00B7419E">
        <w:rPr>
          <w:szCs w:val="28"/>
        </w:rPr>
        <w:t xml:space="preserve"> – в части приема, обработки входной информации, в том числе поступившей в автоматическом режиме на автоматизированное рабочее место комиссии из </w:t>
      </w:r>
      <w:r w:rsidR="00B7419E">
        <w:rPr>
          <w:bCs/>
          <w:szCs w:val="28"/>
        </w:rPr>
        <w:t>подразделения</w:t>
      </w:r>
      <w:r w:rsidR="00B7419E" w:rsidRPr="00B7419E">
        <w:t xml:space="preserve"> </w:t>
      </w:r>
      <w:r w:rsidR="00B7419E" w:rsidRPr="00B7419E">
        <w:rPr>
          <w:bCs/>
          <w:szCs w:val="28"/>
        </w:rPr>
        <w:t>публичного акционерного общества «Сбербанк России»</w:t>
      </w:r>
      <w:r w:rsidR="00B7419E">
        <w:rPr>
          <w:szCs w:val="28"/>
        </w:rPr>
        <w:t>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 данных задачи «Контроль избирательных фондов».</w:t>
      </w:r>
    </w:p>
    <w:p w:rsidR="0056333B" w:rsidRDefault="004138A8" w:rsidP="004138A8">
      <w:pPr>
        <w:pStyle w:val="a3"/>
        <w:suppressAutoHyphens/>
        <w:spacing w:line="276" w:lineRule="auto"/>
        <w:ind w:right="175" w:firstLine="709"/>
        <w:rPr>
          <w:szCs w:val="28"/>
          <w:lang w:val="ru-RU"/>
        </w:rPr>
      </w:pPr>
      <w:r>
        <w:rPr>
          <w:szCs w:val="28"/>
        </w:rPr>
        <w:t>2</w:t>
      </w:r>
      <w:r w:rsidR="00137EA7">
        <w:rPr>
          <w:szCs w:val="28"/>
        </w:rPr>
        <w:t>. </w:t>
      </w:r>
      <w:r w:rsidR="0056333B" w:rsidRPr="0056333B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076A8A">
        <w:rPr>
          <w:szCs w:val="28"/>
          <w:lang w:val="ru-RU"/>
        </w:rPr>
        <w:t>Зверево</w:t>
      </w:r>
      <w:r w:rsidR="0056333B">
        <w:rPr>
          <w:szCs w:val="28"/>
          <w:lang w:val="ru-RU"/>
        </w:rPr>
        <w:br/>
      </w:r>
      <w:r w:rsidR="0056333B" w:rsidRPr="0056333B">
        <w:rPr>
          <w:szCs w:val="28"/>
        </w:rPr>
        <w:t>в информационно-телекоммуникационной сети «Интернет».</w:t>
      </w:r>
    </w:p>
    <w:p w:rsidR="00B7419E" w:rsidRPr="00B7419E" w:rsidRDefault="004138A8" w:rsidP="004138A8">
      <w:pPr>
        <w:pStyle w:val="a3"/>
        <w:suppressAutoHyphens/>
        <w:spacing w:line="276" w:lineRule="auto"/>
        <w:ind w:right="-1" w:firstLine="709"/>
        <w:rPr>
          <w:szCs w:val="28"/>
        </w:rPr>
      </w:pPr>
      <w:r>
        <w:rPr>
          <w:szCs w:val="28"/>
        </w:rPr>
        <w:t>3</w:t>
      </w:r>
      <w:r w:rsidR="0056333B">
        <w:rPr>
          <w:szCs w:val="28"/>
        </w:rPr>
        <w:t>.</w:t>
      </w:r>
      <w:r w:rsidR="0056333B">
        <w:rPr>
          <w:szCs w:val="28"/>
          <w:lang w:val="ru-RU"/>
        </w:rPr>
        <w:t> </w:t>
      </w:r>
      <w:r w:rsidR="00B7419E" w:rsidRPr="00B7419E">
        <w:rPr>
          <w:szCs w:val="28"/>
        </w:rPr>
        <w:t>Контроль за выполнением нас</w:t>
      </w:r>
      <w:r w:rsidR="006F78F6">
        <w:rPr>
          <w:szCs w:val="28"/>
        </w:rPr>
        <w:t>тоящего постановления возложить</w:t>
      </w:r>
      <w:r w:rsidR="006F78F6">
        <w:rPr>
          <w:szCs w:val="28"/>
          <w:lang w:val="ru-RU"/>
        </w:rPr>
        <w:t xml:space="preserve"> </w:t>
      </w:r>
      <w:r w:rsidR="006F78F6">
        <w:rPr>
          <w:szCs w:val="28"/>
          <w:lang w:val="ru-RU"/>
        </w:rPr>
        <w:br/>
      </w:r>
      <w:r w:rsidR="00B7419E" w:rsidRPr="00B7419E">
        <w:rPr>
          <w:szCs w:val="28"/>
        </w:rPr>
        <w:t xml:space="preserve">на </w:t>
      </w:r>
      <w:r w:rsidR="0017536C" w:rsidRPr="0017536C">
        <w:rPr>
          <w:szCs w:val="28"/>
          <w:lang w:val="ru-RU" w:eastAsia="ru-RU"/>
        </w:rPr>
        <w:t>председателя территориальной избирательной комиссии Мироненко С. В</w:t>
      </w:r>
      <w:r w:rsidR="00B7419E" w:rsidRPr="00B7419E">
        <w:rPr>
          <w:szCs w:val="28"/>
        </w:rPr>
        <w:t>.</w:t>
      </w:r>
    </w:p>
    <w:p w:rsidR="00F61DAE" w:rsidRDefault="00F61DAE" w:rsidP="004138A8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:rsidR="00B7419E" w:rsidRPr="00076A8A" w:rsidRDefault="00B7419E" w:rsidP="004138A8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:rsidR="00076A8A" w:rsidRPr="00076A8A" w:rsidRDefault="00076A8A" w:rsidP="004138A8">
      <w:pPr>
        <w:tabs>
          <w:tab w:val="left" w:pos="9355"/>
        </w:tabs>
        <w:spacing w:line="276" w:lineRule="auto"/>
        <w:ind w:right="-5"/>
        <w:jc w:val="both"/>
        <w:rPr>
          <w:sz w:val="28"/>
          <w:szCs w:val="28"/>
        </w:rPr>
      </w:pPr>
      <w:r w:rsidRPr="00076A8A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076A8A" w:rsidRPr="00076A8A" w:rsidRDefault="00076A8A" w:rsidP="004138A8">
      <w:pPr>
        <w:tabs>
          <w:tab w:val="left" w:pos="9355"/>
        </w:tabs>
        <w:spacing w:line="276" w:lineRule="auto"/>
        <w:ind w:right="-5"/>
        <w:jc w:val="both"/>
        <w:rPr>
          <w:sz w:val="28"/>
          <w:szCs w:val="28"/>
        </w:rPr>
      </w:pPr>
    </w:p>
    <w:p w:rsidR="00076A8A" w:rsidRPr="00076A8A" w:rsidRDefault="00076A8A" w:rsidP="004138A8">
      <w:pPr>
        <w:spacing w:line="276" w:lineRule="auto"/>
        <w:jc w:val="both"/>
        <w:rPr>
          <w:sz w:val="28"/>
          <w:szCs w:val="28"/>
        </w:rPr>
      </w:pPr>
      <w:r w:rsidRPr="00076A8A">
        <w:rPr>
          <w:sz w:val="28"/>
          <w:szCs w:val="28"/>
        </w:rPr>
        <w:t xml:space="preserve">Секретарь комиссии                                                                      </w:t>
      </w:r>
      <w:r w:rsidR="004138A8">
        <w:rPr>
          <w:sz w:val="28"/>
          <w:szCs w:val="28"/>
        </w:rPr>
        <w:t>Е.Ю. Бондаренко</w:t>
      </w:r>
    </w:p>
    <w:p w:rsidR="00092A8E" w:rsidRPr="00076A8A" w:rsidRDefault="00092A8E" w:rsidP="004138A8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sectPr w:rsidR="00092A8E" w:rsidRPr="00076A8A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F90" w:rsidRDefault="00426F90">
      <w:r>
        <w:separator/>
      </w:r>
    </w:p>
  </w:endnote>
  <w:endnote w:type="continuationSeparator" w:id="0">
    <w:p w:rsidR="00426F90" w:rsidRDefault="00426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F90" w:rsidRDefault="00426F90">
      <w:r>
        <w:separator/>
      </w:r>
    </w:p>
  </w:footnote>
  <w:footnote w:type="continuationSeparator" w:id="0">
    <w:p w:rsidR="00426F90" w:rsidRDefault="00426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411F"/>
    <w:rsid w:val="00076A8A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06C9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7536C"/>
    <w:rsid w:val="0018013A"/>
    <w:rsid w:val="00182262"/>
    <w:rsid w:val="00186DBD"/>
    <w:rsid w:val="00187F1C"/>
    <w:rsid w:val="00193D54"/>
    <w:rsid w:val="001A11AA"/>
    <w:rsid w:val="001A26CE"/>
    <w:rsid w:val="001B1BF0"/>
    <w:rsid w:val="001B2BA0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BE2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94078"/>
    <w:rsid w:val="003A1C54"/>
    <w:rsid w:val="003A4F3E"/>
    <w:rsid w:val="003A612A"/>
    <w:rsid w:val="003A6F2F"/>
    <w:rsid w:val="003B3881"/>
    <w:rsid w:val="003B7BB7"/>
    <w:rsid w:val="003C6DC4"/>
    <w:rsid w:val="003D110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38A8"/>
    <w:rsid w:val="00415F8B"/>
    <w:rsid w:val="004178F3"/>
    <w:rsid w:val="00425F31"/>
    <w:rsid w:val="00426F90"/>
    <w:rsid w:val="004277CC"/>
    <w:rsid w:val="00433341"/>
    <w:rsid w:val="0043409B"/>
    <w:rsid w:val="00435CAD"/>
    <w:rsid w:val="00436652"/>
    <w:rsid w:val="00441216"/>
    <w:rsid w:val="004447DF"/>
    <w:rsid w:val="0044645C"/>
    <w:rsid w:val="0045262C"/>
    <w:rsid w:val="0045413E"/>
    <w:rsid w:val="0045535D"/>
    <w:rsid w:val="004565B4"/>
    <w:rsid w:val="00461362"/>
    <w:rsid w:val="00465FE8"/>
    <w:rsid w:val="00467940"/>
    <w:rsid w:val="00467BF7"/>
    <w:rsid w:val="00475F2D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30F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6DDF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3E1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3A46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1AB1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261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7B6E"/>
    <w:rsid w:val="00E41C4E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11F5"/>
    <w:rsid w:val="00EB5C9F"/>
    <w:rsid w:val="00EC457F"/>
    <w:rsid w:val="00EC5B5E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A6242"/>
  <w15:chartTrackingRefBased/>
  <w15:docId w15:val="{05538920-80E7-4CE7-8190-4B3C2268C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customStyle="1" w:styleId="af1">
    <w:name w:val="Название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93D03-6C92-4A4C-A83A-8743CFA51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ИЛЬЯ</cp:lastModifiedBy>
  <cp:revision>5</cp:revision>
  <cp:lastPrinted>2020-07-08T09:34:00Z</cp:lastPrinted>
  <dcterms:created xsi:type="dcterms:W3CDTF">2022-07-12T10:00:00Z</dcterms:created>
  <dcterms:modified xsi:type="dcterms:W3CDTF">2025-07-10T08:54:00Z</dcterms:modified>
</cp:coreProperties>
</file>