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16006C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04</w:t>
            </w:r>
            <w:bookmarkStart w:id="0" w:name="_GoBack"/>
            <w:bookmarkEnd w:id="0"/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C85020">
              <w:rPr>
                <w:b/>
                <w:szCs w:val="28"/>
              </w:rPr>
              <w:t>141-1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>зарегистрированным кандидатом в депутаты Зверевской городской Думы седьмого созыва Витченко Владиславом Александровичем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C85020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Витченко Владиславом Александровичем </w:t>
      </w:r>
      <w:r w:rsidRPr="00C85020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 </w:t>
      </w:r>
      <w:proofErr w:type="spellStart"/>
      <w:r w:rsidR="00C85020" w:rsidRPr="00C85020">
        <w:rPr>
          <w:rFonts w:ascii="Times New Roman" w:hAnsi="Times New Roman" w:cs="Times New Roman"/>
          <w:sz w:val="28"/>
        </w:rPr>
        <w:t>Автомоновой</w:t>
      </w:r>
      <w:proofErr w:type="spellEnd"/>
      <w:r w:rsidR="00C85020" w:rsidRPr="00C85020">
        <w:rPr>
          <w:rFonts w:ascii="Times New Roman" w:hAnsi="Times New Roman" w:cs="Times New Roman"/>
          <w:sz w:val="28"/>
        </w:rPr>
        <w:t xml:space="preserve"> Галины Вячеславовны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ее членом ТИК с правом совещательного голоса от </w:t>
      </w:r>
      <w:r w:rsidR="00C85020" w:rsidRPr="00C85020">
        <w:rPr>
          <w:rFonts w:ascii="Times New Roman" w:hAnsi="Times New Roman" w:cs="Times New Roman"/>
          <w:sz w:val="28"/>
        </w:rPr>
        <w:t>03.09.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proofErr w:type="spellStart"/>
      <w:r w:rsidR="00C85020" w:rsidRPr="00453F31">
        <w:rPr>
          <w:rFonts w:ascii="Times New Roman" w:hAnsi="Times New Roman" w:cs="Times New Roman"/>
          <w:sz w:val="28"/>
        </w:rPr>
        <w:t>Автомоновой</w:t>
      </w:r>
      <w:proofErr w:type="spellEnd"/>
      <w:r w:rsidR="00C85020" w:rsidRPr="00453F31">
        <w:rPr>
          <w:rFonts w:ascii="Times New Roman" w:hAnsi="Times New Roman" w:cs="Times New Roman"/>
          <w:sz w:val="28"/>
        </w:rPr>
        <w:t xml:space="preserve"> Галины Вячеславовны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proofErr w:type="spellStart"/>
      <w:r w:rsidR="00453F31" w:rsidRPr="00453F31">
        <w:rPr>
          <w:rFonts w:ascii="Times New Roman" w:hAnsi="Times New Roman" w:cs="Times New Roman"/>
          <w:sz w:val="28"/>
        </w:rPr>
        <w:t>Автомоновой</w:t>
      </w:r>
      <w:proofErr w:type="spellEnd"/>
      <w:r w:rsidR="00453F31" w:rsidRPr="00453F31">
        <w:rPr>
          <w:rFonts w:ascii="Times New Roman" w:hAnsi="Times New Roman" w:cs="Times New Roman"/>
          <w:sz w:val="28"/>
        </w:rPr>
        <w:t xml:space="preserve"> Галине Вячеславовне</w:t>
      </w:r>
      <w:r w:rsidRPr="00453F31">
        <w:rPr>
          <w:rFonts w:ascii="Times New Roman" w:hAnsi="Times New Roman" w:cs="Times New Roman"/>
          <w:i/>
          <w:sz w:val="28"/>
        </w:rPr>
        <w:t xml:space="preserve">, </w:t>
      </w:r>
      <w:r w:rsidR="00453F31" w:rsidRPr="00453F31">
        <w:rPr>
          <w:rFonts w:ascii="Times New Roman" w:hAnsi="Times New Roman" w:cs="Times New Roman"/>
          <w:sz w:val="28"/>
        </w:rPr>
        <w:t xml:space="preserve">1983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C925C8" w:rsidRPr="00453F31">
        <w:rPr>
          <w:rFonts w:ascii="Times New Roman" w:hAnsi="Times New Roman" w:cs="Times New Roman"/>
          <w:sz w:val="28"/>
        </w:rPr>
        <w:t>й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Витченко Владиславом Александровичем,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516" w:rsidRDefault="00501516" w:rsidP="00F92C75">
      <w:r>
        <w:separator/>
      </w:r>
    </w:p>
  </w:endnote>
  <w:endnote w:type="continuationSeparator" w:id="0">
    <w:p w:rsidR="00501516" w:rsidRDefault="0050151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516" w:rsidRDefault="00501516" w:rsidP="00F92C75">
      <w:r>
        <w:separator/>
      </w:r>
    </w:p>
  </w:footnote>
  <w:footnote w:type="continuationSeparator" w:id="0">
    <w:p w:rsidR="00501516" w:rsidRDefault="0050151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006C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FE6AA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2017-08-24T07:14:00Z</cp:lastPrinted>
  <dcterms:created xsi:type="dcterms:W3CDTF">2020-09-03T09:47:00Z</dcterms:created>
  <dcterms:modified xsi:type="dcterms:W3CDTF">2020-09-04T09:34:00Z</dcterms:modified>
</cp:coreProperties>
</file>