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45BB5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 января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2025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2159FE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</w:t>
            </w:r>
            <w:r w:rsidR="00045BB5">
              <w:rPr>
                <w:b/>
                <w:sz w:val="28"/>
                <w:szCs w:val="28"/>
              </w:rPr>
              <w:t>7</w:t>
            </w:r>
            <w:r w:rsidR="00B4352C">
              <w:rPr>
                <w:b/>
                <w:sz w:val="28"/>
                <w:szCs w:val="28"/>
              </w:rPr>
              <w:t>-</w:t>
            </w:r>
            <w:r w:rsidR="002159FE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F180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</w:t>
            </w:r>
            <w:r w:rsidR="002159FE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294FE3" w:rsidRDefault="00ED7099" w:rsidP="00294FE3">
      <w:pPr>
        <w:ind w:right="-113" w:firstLine="426"/>
        <w:jc w:val="both"/>
        <w:rPr>
          <w:rFonts w:eastAsia="Times New Roman"/>
          <w:highlight w:val="yellow"/>
          <w:lang w:eastAsia="ru-RU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159FE">
        <w:rPr>
          <w:sz w:val="28"/>
          <w:szCs w:val="28"/>
        </w:rPr>
        <w:t>1</w:t>
      </w:r>
      <w:r w:rsidR="00023263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с правом решающего голоса </w:t>
      </w:r>
      <w:r w:rsidR="002159FE">
        <w:rPr>
          <w:sz w:val="28"/>
          <w:szCs w:val="28"/>
        </w:rPr>
        <w:t>Ткачевой Н.Б.</w:t>
      </w:r>
      <w:r w:rsidR="00CA2779" w:rsidRPr="009A2750">
        <w:rPr>
          <w:sz w:val="28"/>
          <w:szCs w:val="28"/>
        </w:rPr>
        <w:t xml:space="preserve"> </w:t>
      </w:r>
      <w:r w:rsidRPr="009A2750">
        <w:rPr>
          <w:sz w:val="28"/>
          <w:szCs w:val="28"/>
        </w:rPr>
        <w:t xml:space="preserve">от </w:t>
      </w:r>
      <w:r w:rsidR="009B0E86" w:rsidRPr="009A2750">
        <w:rPr>
          <w:sz w:val="28"/>
          <w:szCs w:val="28"/>
        </w:rPr>
        <w:t>21</w:t>
      </w:r>
      <w:r w:rsidR="00294FE3" w:rsidRPr="009A2750">
        <w:rPr>
          <w:sz w:val="28"/>
          <w:szCs w:val="28"/>
        </w:rPr>
        <w:t>.01.2025</w:t>
      </w:r>
      <w:r w:rsidR="00426379" w:rsidRPr="009A2750">
        <w:rPr>
          <w:sz w:val="28"/>
          <w:szCs w:val="28"/>
        </w:rPr>
        <w:t>г</w:t>
      </w:r>
      <w:r w:rsidRPr="009A2750">
        <w:rPr>
          <w:sz w:val="28"/>
          <w:szCs w:val="28"/>
        </w:rPr>
        <w:t xml:space="preserve">., </w:t>
      </w:r>
      <w:r w:rsidR="00A64D42" w:rsidRPr="009A2750">
        <w:rPr>
          <w:sz w:val="28"/>
          <w:szCs w:val="28"/>
        </w:rPr>
        <w:t>выдвинут</w:t>
      </w:r>
      <w:r w:rsidR="009A2750" w:rsidRPr="009A2750">
        <w:rPr>
          <w:sz w:val="28"/>
          <w:szCs w:val="28"/>
        </w:rPr>
        <w:t>ой</w:t>
      </w:r>
      <w:r w:rsidR="00A64D42" w:rsidRPr="009A2750">
        <w:rPr>
          <w:sz w:val="28"/>
          <w:szCs w:val="28"/>
        </w:rPr>
        <w:t xml:space="preserve"> в состав участковой избирательной </w:t>
      </w:r>
      <w:r w:rsidR="00A64D42" w:rsidRPr="002159FE">
        <w:rPr>
          <w:sz w:val="28"/>
          <w:szCs w:val="28"/>
        </w:rPr>
        <w:t>к</w:t>
      </w:r>
      <w:r w:rsidR="00400B62" w:rsidRPr="002159FE">
        <w:rPr>
          <w:sz w:val="28"/>
          <w:szCs w:val="28"/>
        </w:rPr>
        <w:t xml:space="preserve">омиссии </w:t>
      </w:r>
      <w:r w:rsidR="002159FE" w:rsidRPr="002159FE">
        <w:rPr>
          <w:rFonts w:eastAsia="Times New Roman"/>
          <w:sz w:val="28"/>
          <w:szCs w:val="28"/>
          <w:lang w:eastAsia="ru-RU"/>
        </w:rPr>
        <w:t>с</w:t>
      </w:r>
      <w:r w:rsidR="002159FE" w:rsidRPr="002159FE">
        <w:rPr>
          <w:rFonts w:eastAsia="Times New Roman"/>
          <w:sz w:val="28"/>
          <w:szCs w:val="28"/>
          <w:lang w:eastAsia="ru-RU"/>
        </w:rPr>
        <w:t>обрание</w:t>
      </w:r>
      <w:r w:rsidR="002159FE" w:rsidRPr="002159FE">
        <w:rPr>
          <w:rFonts w:eastAsia="Times New Roman"/>
          <w:sz w:val="28"/>
          <w:szCs w:val="28"/>
          <w:lang w:eastAsia="ru-RU"/>
        </w:rPr>
        <w:t>м</w:t>
      </w:r>
      <w:r w:rsidR="002159FE" w:rsidRPr="002159FE">
        <w:rPr>
          <w:rFonts w:eastAsia="Times New Roman"/>
          <w:sz w:val="28"/>
          <w:szCs w:val="28"/>
          <w:lang w:eastAsia="ru-RU"/>
        </w:rPr>
        <w:t xml:space="preserve"> избирателей по месту работы</w:t>
      </w:r>
      <w:r w:rsidR="00294FE3" w:rsidRPr="002159FE">
        <w:rPr>
          <w:rFonts w:eastAsia="Times New Roman"/>
          <w:sz w:val="28"/>
          <w:szCs w:val="28"/>
          <w:lang w:eastAsia="ru-RU"/>
        </w:rPr>
        <w:t xml:space="preserve"> </w:t>
      </w:r>
      <w:r w:rsidRPr="002159FE">
        <w:rPr>
          <w:sz w:val="28"/>
          <w:szCs w:val="28"/>
        </w:rPr>
        <w:t>и руководствуясь пп. а п.6 ст.29 Федерального закона от 12.06.2002</w:t>
      </w:r>
      <w:r w:rsidRPr="009A2750">
        <w:rPr>
          <w:sz w:val="28"/>
          <w:szCs w:val="28"/>
        </w:rPr>
        <w:t>г. №</w:t>
      </w:r>
      <w:r w:rsidRPr="00294FE3">
        <w:rPr>
          <w:sz w:val="28"/>
          <w:szCs w:val="28"/>
        </w:rPr>
        <w:t xml:space="preserve"> 67-ФЗ «</w:t>
      </w:r>
      <w:r w:rsidRPr="00A01A94">
        <w:rPr>
          <w:sz w:val="28"/>
          <w:szCs w:val="28"/>
        </w:rPr>
        <w:t>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159FE">
        <w:rPr>
          <w:sz w:val="28"/>
          <w:szCs w:val="28"/>
        </w:rPr>
        <w:t>1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2159FE">
        <w:rPr>
          <w:sz w:val="28"/>
          <w:szCs w:val="28"/>
        </w:rPr>
        <w:t>Ткачеву Наталию Борисовну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</w:t>
      </w:r>
      <w:r w:rsidR="002159FE">
        <w:rPr>
          <w:sz w:val="28"/>
          <w:szCs w:val="28"/>
        </w:rPr>
        <w:t>1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3AB" w:rsidRDefault="00AB43AB" w:rsidP="00EC5CD0">
      <w:pPr>
        <w:spacing w:after="0" w:line="240" w:lineRule="auto"/>
      </w:pPr>
      <w:r>
        <w:separator/>
      </w:r>
    </w:p>
  </w:endnote>
  <w:endnote w:type="continuationSeparator" w:id="0">
    <w:p w:rsidR="00AB43AB" w:rsidRDefault="00AB43A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3AB" w:rsidRDefault="00AB43AB" w:rsidP="00EC5CD0">
      <w:pPr>
        <w:spacing w:after="0" w:line="240" w:lineRule="auto"/>
      </w:pPr>
      <w:r>
        <w:separator/>
      </w:r>
    </w:p>
  </w:footnote>
  <w:footnote w:type="continuationSeparator" w:id="0">
    <w:p w:rsidR="00AB43AB" w:rsidRDefault="00AB43A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45BB5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159FE"/>
    <w:rsid w:val="002201B8"/>
    <w:rsid w:val="00223203"/>
    <w:rsid w:val="002242B3"/>
    <w:rsid w:val="00257E7E"/>
    <w:rsid w:val="00275C1A"/>
    <w:rsid w:val="00294FE3"/>
    <w:rsid w:val="002971D2"/>
    <w:rsid w:val="002A189A"/>
    <w:rsid w:val="002D6E08"/>
    <w:rsid w:val="002F180E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282F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338BE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A2750"/>
    <w:rsid w:val="009B0E86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AB43AB"/>
    <w:rsid w:val="00B1262D"/>
    <w:rsid w:val="00B22C44"/>
    <w:rsid w:val="00B4352C"/>
    <w:rsid w:val="00B60715"/>
    <w:rsid w:val="00B82D71"/>
    <w:rsid w:val="00BA77FF"/>
    <w:rsid w:val="00BA7FF9"/>
    <w:rsid w:val="00BF0DC1"/>
    <w:rsid w:val="00C13E04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70C38"/>
    <w:rsid w:val="00E8172F"/>
    <w:rsid w:val="00EC5CD0"/>
    <w:rsid w:val="00ED6880"/>
    <w:rsid w:val="00ED7099"/>
    <w:rsid w:val="00EE7475"/>
    <w:rsid w:val="00F11864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177AB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2025-01-22T08:55:00Z</cp:lastPrinted>
  <dcterms:created xsi:type="dcterms:W3CDTF">2025-01-22T08:55:00Z</dcterms:created>
  <dcterms:modified xsi:type="dcterms:W3CDTF">2025-01-22T08:55:00Z</dcterms:modified>
</cp:coreProperties>
</file>