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0A42B6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</w:t>
      </w:r>
      <w:r w:rsidR="00EC5CD0">
        <w:rPr>
          <w:sz w:val="28"/>
          <w:szCs w:val="28"/>
        </w:rPr>
        <w:t>ЗВЕРЕВО РОСТОВСКОЙ ОБЛАСТИ</w:t>
      </w:r>
    </w:p>
    <w:p w:rsidR="00EC5CD0" w:rsidRDefault="00EC5CD0" w:rsidP="00EC5CD0"/>
    <w:tbl>
      <w:tblPr>
        <w:tblW w:w="9464" w:type="dxa"/>
        <w:tblLook w:val="01E0" w:firstRow="1" w:lastRow="1" w:firstColumn="1" w:lastColumn="1" w:noHBand="0" w:noVBand="0"/>
      </w:tblPr>
      <w:tblGrid>
        <w:gridCol w:w="1951"/>
        <w:gridCol w:w="2616"/>
        <w:gridCol w:w="3338"/>
        <w:gridCol w:w="1559"/>
      </w:tblGrid>
      <w:tr w:rsidR="00EC5CD0" w:rsidTr="00426379">
        <w:tc>
          <w:tcPr>
            <w:tcW w:w="9464" w:type="dxa"/>
            <w:gridSpan w:val="4"/>
            <w:hideMark/>
          </w:tcPr>
          <w:p w:rsidR="00EC5CD0" w:rsidRDefault="00EC5CD0" w:rsidP="00426379">
            <w:pPr>
              <w:ind w:right="-10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426379">
        <w:tc>
          <w:tcPr>
            <w:tcW w:w="4567" w:type="dxa"/>
            <w:gridSpan w:val="2"/>
            <w:hideMark/>
          </w:tcPr>
          <w:p w:rsidR="00EC5CD0" w:rsidRPr="00A64D42" w:rsidRDefault="00B6366F" w:rsidP="00B6366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16 июня 2026</w:t>
            </w:r>
            <w:r w:rsidR="00EC5CD0" w:rsidRPr="00A64D42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897" w:type="dxa"/>
            <w:gridSpan w:val="2"/>
            <w:hideMark/>
          </w:tcPr>
          <w:p w:rsidR="00EC5CD0" w:rsidRPr="00A64D42" w:rsidRDefault="00EC5CD0" w:rsidP="00B6366F">
            <w:pPr>
              <w:ind w:right="-108"/>
              <w:jc w:val="right"/>
              <w:rPr>
                <w:b/>
                <w:sz w:val="28"/>
                <w:szCs w:val="28"/>
              </w:rPr>
            </w:pPr>
            <w:r w:rsidRPr="00A64D42">
              <w:rPr>
                <w:b/>
                <w:sz w:val="28"/>
                <w:szCs w:val="28"/>
              </w:rPr>
              <w:t xml:space="preserve">№ </w:t>
            </w:r>
            <w:r w:rsidR="00B6366F">
              <w:rPr>
                <w:b/>
                <w:sz w:val="28"/>
                <w:szCs w:val="28"/>
              </w:rPr>
              <w:t>7-1</w:t>
            </w:r>
          </w:p>
        </w:tc>
      </w:tr>
      <w:tr w:rsidR="00EC5CD0" w:rsidTr="00426379">
        <w:tc>
          <w:tcPr>
            <w:tcW w:w="9464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426379">
        <w:tc>
          <w:tcPr>
            <w:tcW w:w="1951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954" w:type="dxa"/>
            <w:gridSpan w:val="2"/>
          </w:tcPr>
          <w:p w:rsidR="00EC5CD0" w:rsidRPr="003724A6" w:rsidRDefault="00ED7099" w:rsidP="00B6366F">
            <w:pPr>
              <w:tabs>
                <w:tab w:val="left" w:pos="2520"/>
                <w:tab w:val="left" w:pos="720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</w:t>
            </w:r>
            <w:r w:rsidR="00B6366F">
              <w:rPr>
                <w:b/>
                <w:sz w:val="28"/>
                <w:szCs w:val="28"/>
              </w:rPr>
              <w:t>освобождении от обязанностей председателя</w:t>
            </w:r>
            <w:r>
              <w:rPr>
                <w:b/>
                <w:sz w:val="28"/>
                <w:szCs w:val="28"/>
              </w:rPr>
              <w:t xml:space="preserve"> участковой избирательной комиссии  избирательного участка, участка референдума № </w:t>
            </w:r>
            <w:r w:rsidR="00B6366F">
              <w:rPr>
                <w:b/>
                <w:sz w:val="28"/>
                <w:szCs w:val="28"/>
              </w:rPr>
              <w:t>2627</w:t>
            </w:r>
            <w:r>
              <w:rPr>
                <w:b/>
                <w:sz w:val="28"/>
                <w:szCs w:val="28"/>
              </w:rPr>
              <w:t xml:space="preserve"> г.</w:t>
            </w:r>
            <w:r w:rsidR="00633198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Зверево Ростовской области </w:t>
            </w:r>
          </w:p>
        </w:tc>
        <w:tc>
          <w:tcPr>
            <w:tcW w:w="1559" w:type="dxa"/>
          </w:tcPr>
          <w:p w:rsidR="00EC5CD0" w:rsidRDefault="00EC5CD0" w:rsidP="00ED7099">
            <w:pPr>
              <w:tabs>
                <w:tab w:val="left" w:pos="6750"/>
              </w:tabs>
              <w:ind w:left="-675"/>
              <w:jc w:val="right"/>
              <w:rPr>
                <w:sz w:val="28"/>
                <w:szCs w:val="28"/>
              </w:rPr>
            </w:pPr>
          </w:p>
        </w:tc>
      </w:tr>
    </w:tbl>
    <w:p w:rsidR="00ED7099" w:rsidRPr="00675C67" w:rsidRDefault="00372E4A" w:rsidP="00133DF7">
      <w:pPr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>В с</w:t>
      </w:r>
      <w:r w:rsidRPr="00152CE9">
        <w:rPr>
          <w:sz w:val="28"/>
          <w:szCs w:val="28"/>
        </w:rPr>
        <w:t>оответствии с пунктом 7 статьи 28 Федерального закона от 12.06.2002 №67-ФЗ «Об основных гарантиях избирательных</w:t>
      </w:r>
      <w:r w:rsidRPr="00DC455C">
        <w:rPr>
          <w:sz w:val="28"/>
          <w:szCs w:val="28"/>
        </w:rPr>
        <w:t xml:space="preserve"> прав и права на участие в референдуме граждан Российской Федерации»</w:t>
      </w:r>
      <w:r w:rsidR="00ED7099" w:rsidRPr="007A3788">
        <w:rPr>
          <w:sz w:val="28"/>
          <w:szCs w:val="28"/>
        </w:rPr>
        <w:t>,</w:t>
      </w:r>
    </w:p>
    <w:p w:rsid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ED7099" w:rsidRPr="008C4ED7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BB3D2A">
        <w:rPr>
          <w:sz w:val="28"/>
          <w:szCs w:val="28"/>
        </w:rPr>
        <w:t xml:space="preserve">Освободить от обязанностей </w:t>
      </w:r>
      <w:r w:rsidR="00ED6880">
        <w:rPr>
          <w:sz w:val="28"/>
          <w:szCs w:val="28"/>
        </w:rPr>
        <w:t>председателя</w:t>
      </w:r>
      <w:bookmarkStart w:id="0" w:name="_GoBack"/>
      <w:bookmarkEnd w:id="0"/>
      <w:r w:rsidR="00ED6880">
        <w:rPr>
          <w:sz w:val="28"/>
          <w:szCs w:val="28"/>
        </w:rPr>
        <w:t xml:space="preserve"> </w:t>
      </w:r>
      <w:r w:rsidRPr="00BB3D2A">
        <w:rPr>
          <w:sz w:val="28"/>
          <w:szCs w:val="28"/>
        </w:rPr>
        <w:t>член</w:t>
      </w:r>
      <w:r>
        <w:rPr>
          <w:sz w:val="28"/>
          <w:szCs w:val="28"/>
        </w:rPr>
        <w:t>а</w:t>
      </w:r>
      <w:r w:rsidRPr="00BB3D2A">
        <w:rPr>
          <w:sz w:val="28"/>
          <w:szCs w:val="28"/>
        </w:rPr>
        <w:t xml:space="preserve"> участковой избирательной комиссии </w:t>
      </w:r>
      <w:r w:rsidRPr="008C4ED7">
        <w:rPr>
          <w:sz w:val="28"/>
          <w:szCs w:val="28"/>
        </w:rPr>
        <w:t xml:space="preserve">избирательного участка, участка референдума № </w:t>
      </w:r>
      <w:r w:rsidR="00B6366F">
        <w:rPr>
          <w:sz w:val="28"/>
          <w:szCs w:val="28"/>
        </w:rPr>
        <w:t>2627</w:t>
      </w:r>
      <w:r w:rsidRPr="008C4ED7">
        <w:rPr>
          <w:sz w:val="28"/>
          <w:szCs w:val="28"/>
        </w:rPr>
        <w:t xml:space="preserve"> г. Зверево Ростовской области с правом решающего голоса:</w:t>
      </w:r>
    </w:p>
    <w:p w:rsidR="00ED7099" w:rsidRPr="008C4ED7" w:rsidRDefault="00ED7099" w:rsidP="0016545C">
      <w:pPr>
        <w:spacing w:after="0"/>
        <w:ind w:left="707" w:right="-6" w:firstLine="709"/>
        <w:jc w:val="both"/>
        <w:rPr>
          <w:sz w:val="28"/>
          <w:szCs w:val="28"/>
        </w:rPr>
      </w:pPr>
      <w:r w:rsidRPr="008C4ED7">
        <w:rPr>
          <w:sz w:val="28"/>
          <w:szCs w:val="28"/>
        </w:rPr>
        <w:t>-</w:t>
      </w:r>
      <w:r w:rsidR="008C4ED7" w:rsidRPr="008C4ED7">
        <w:rPr>
          <w:sz w:val="28"/>
          <w:szCs w:val="28"/>
        </w:rPr>
        <w:t xml:space="preserve"> </w:t>
      </w:r>
      <w:r w:rsidR="00B6366F">
        <w:rPr>
          <w:sz w:val="28"/>
          <w:szCs w:val="28"/>
        </w:rPr>
        <w:t>Шаренко Анну Анатольевну</w:t>
      </w:r>
      <w:r w:rsidRPr="008C4ED7">
        <w:rPr>
          <w:sz w:val="28"/>
          <w:szCs w:val="28"/>
        </w:rPr>
        <w:t>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 w:rsidRPr="008C4ED7">
        <w:rPr>
          <w:sz w:val="28"/>
          <w:szCs w:val="28"/>
        </w:rPr>
        <w:t>2. Направить настоящее постановление</w:t>
      </w:r>
      <w:r>
        <w:rPr>
          <w:sz w:val="28"/>
          <w:szCs w:val="28"/>
        </w:rPr>
        <w:t xml:space="preserve"> в участковую избирательную комиссию избирательного участка, участка референдума № </w:t>
      </w:r>
      <w:r w:rsidR="00B6366F">
        <w:rPr>
          <w:sz w:val="28"/>
          <w:szCs w:val="28"/>
        </w:rPr>
        <w:t>2627</w:t>
      </w:r>
      <w:r w:rsidR="00400B62">
        <w:rPr>
          <w:sz w:val="28"/>
          <w:szCs w:val="28"/>
        </w:rPr>
        <w:t xml:space="preserve"> </w:t>
      </w:r>
      <w:r>
        <w:rPr>
          <w:sz w:val="28"/>
          <w:szCs w:val="28"/>
        </w:rPr>
        <w:t>г. Зверево Ростовской области.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 Контроль за исполнением настоящего постановления возложить на председателя территориальной избирательной комиссии города Зверево С.В.</w:t>
      </w:r>
      <w:r w:rsidR="001C4C3C">
        <w:rPr>
          <w:sz w:val="28"/>
          <w:szCs w:val="28"/>
        </w:rPr>
        <w:t xml:space="preserve"> </w:t>
      </w:r>
      <w:r>
        <w:rPr>
          <w:sz w:val="28"/>
          <w:szCs w:val="28"/>
        </w:rPr>
        <w:t>Мироненко.</w:t>
      </w:r>
    </w:p>
    <w:p w:rsidR="005424A0" w:rsidRDefault="005424A0" w:rsidP="005424A0">
      <w:pPr>
        <w:spacing w:after="0" w:line="360" w:lineRule="auto"/>
        <w:ind w:firstLine="851"/>
        <w:jc w:val="both"/>
        <w:rPr>
          <w:sz w:val="28"/>
        </w:rPr>
      </w:pPr>
    </w:p>
    <w:p w:rsidR="00652997" w:rsidRDefault="00652997" w:rsidP="005424A0">
      <w:pPr>
        <w:spacing w:after="0" w:line="360" w:lineRule="auto"/>
        <w:ind w:firstLine="851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</w:t>
      </w:r>
      <w:r w:rsidR="00375078">
        <w:rPr>
          <w:sz w:val="28"/>
          <w:szCs w:val="28"/>
        </w:rPr>
        <w:t xml:space="preserve">                        </w:t>
      </w:r>
      <w:r w:rsidR="00A64D42">
        <w:rPr>
          <w:sz w:val="28"/>
          <w:szCs w:val="28"/>
        </w:rPr>
        <w:t xml:space="preserve">    </w:t>
      </w:r>
      <w:r w:rsidR="00156CB5">
        <w:rPr>
          <w:sz w:val="28"/>
          <w:szCs w:val="28"/>
        </w:rPr>
        <w:t xml:space="preserve">    </w:t>
      </w:r>
      <w:r w:rsidR="00A64D42">
        <w:rPr>
          <w:sz w:val="28"/>
          <w:szCs w:val="28"/>
        </w:rPr>
        <w:t xml:space="preserve">  </w:t>
      </w:r>
      <w:r w:rsidR="00156CB5">
        <w:rPr>
          <w:sz w:val="28"/>
          <w:szCs w:val="28"/>
        </w:rPr>
        <w:t xml:space="preserve">   </w:t>
      </w:r>
      <w:r w:rsidR="000A42B6">
        <w:rPr>
          <w:sz w:val="28"/>
          <w:szCs w:val="28"/>
        </w:rPr>
        <w:t>Е.Ю. Бондаренко</w:t>
      </w:r>
    </w:p>
    <w:sectPr w:rsidR="00007709" w:rsidSect="00ED709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0660" w:rsidRDefault="00940660" w:rsidP="00EC5CD0">
      <w:pPr>
        <w:spacing w:after="0" w:line="240" w:lineRule="auto"/>
      </w:pPr>
      <w:r>
        <w:separator/>
      </w:r>
    </w:p>
  </w:endnote>
  <w:endnote w:type="continuationSeparator" w:id="0">
    <w:p w:rsidR="00940660" w:rsidRDefault="00940660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0660" w:rsidRDefault="00940660" w:rsidP="00EC5CD0">
      <w:pPr>
        <w:spacing w:after="0" w:line="240" w:lineRule="auto"/>
      </w:pPr>
      <w:r>
        <w:separator/>
      </w:r>
    </w:p>
  </w:footnote>
  <w:footnote w:type="continuationSeparator" w:id="0">
    <w:p w:rsidR="00940660" w:rsidRDefault="00940660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CD0"/>
    <w:rsid w:val="00001BBD"/>
    <w:rsid w:val="00007709"/>
    <w:rsid w:val="00012C30"/>
    <w:rsid w:val="00016271"/>
    <w:rsid w:val="0002289D"/>
    <w:rsid w:val="00050C2F"/>
    <w:rsid w:val="0005747E"/>
    <w:rsid w:val="000853DB"/>
    <w:rsid w:val="00094392"/>
    <w:rsid w:val="00095CD4"/>
    <w:rsid w:val="000A42B6"/>
    <w:rsid w:val="000A4C6E"/>
    <w:rsid w:val="000A565B"/>
    <w:rsid w:val="000C6F54"/>
    <w:rsid w:val="001329AB"/>
    <w:rsid w:val="00133DF7"/>
    <w:rsid w:val="001377DC"/>
    <w:rsid w:val="00142F78"/>
    <w:rsid w:val="00150E07"/>
    <w:rsid w:val="001524F0"/>
    <w:rsid w:val="00156CB5"/>
    <w:rsid w:val="00160A5A"/>
    <w:rsid w:val="0016545C"/>
    <w:rsid w:val="00171196"/>
    <w:rsid w:val="001C4C3C"/>
    <w:rsid w:val="001D71E1"/>
    <w:rsid w:val="001E7CC0"/>
    <w:rsid w:val="00206FFB"/>
    <w:rsid w:val="002201B8"/>
    <w:rsid w:val="00223203"/>
    <w:rsid w:val="002242B3"/>
    <w:rsid w:val="00257E7E"/>
    <w:rsid w:val="00275C1A"/>
    <w:rsid w:val="002971D2"/>
    <w:rsid w:val="002A189A"/>
    <w:rsid w:val="00333F30"/>
    <w:rsid w:val="00372E4A"/>
    <w:rsid w:val="00375078"/>
    <w:rsid w:val="003F72DD"/>
    <w:rsid w:val="00400B62"/>
    <w:rsid w:val="00415147"/>
    <w:rsid w:val="00426379"/>
    <w:rsid w:val="004439E7"/>
    <w:rsid w:val="0044401C"/>
    <w:rsid w:val="00455EC2"/>
    <w:rsid w:val="00466FE3"/>
    <w:rsid w:val="004D2416"/>
    <w:rsid w:val="004D2679"/>
    <w:rsid w:val="004E65E7"/>
    <w:rsid w:val="005203FE"/>
    <w:rsid w:val="00524E79"/>
    <w:rsid w:val="00534504"/>
    <w:rsid w:val="005369D4"/>
    <w:rsid w:val="00536A62"/>
    <w:rsid w:val="00537EA8"/>
    <w:rsid w:val="005424A0"/>
    <w:rsid w:val="00545954"/>
    <w:rsid w:val="00583FCF"/>
    <w:rsid w:val="00591A24"/>
    <w:rsid w:val="00595E01"/>
    <w:rsid w:val="005A1C9F"/>
    <w:rsid w:val="005B21C8"/>
    <w:rsid w:val="005B2C42"/>
    <w:rsid w:val="005D3E8D"/>
    <w:rsid w:val="005E4814"/>
    <w:rsid w:val="005F397D"/>
    <w:rsid w:val="00616076"/>
    <w:rsid w:val="006246B4"/>
    <w:rsid w:val="00632C50"/>
    <w:rsid w:val="00633198"/>
    <w:rsid w:val="00652997"/>
    <w:rsid w:val="00657BF2"/>
    <w:rsid w:val="006C1C1B"/>
    <w:rsid w:val="00706089"/>
    <w:rsid w:val="00714F6F"/>
    <w:rsid w:val="00772B26"/>
    <w:rsid w:val="007A3788"/>
    <w:rsid w:val="007B4E03"/>
    <w:rsid w:val="007E30B8"/>
    <w:rsid w:val="00807FA4"/>
    <w:rsid w:val="00825DF1"/>
    <w:rsid w:val="008C4ED7"/>
    <w:rsid w:val="008F3363"/>
    <w:rsid w:val="00940660"/>
    <w:rsid w:val="00955291"/>
    <w:rsid w:val="00973C6C"/>
    <w:rsid w:val="009856F1"/>
    <w:rsid w:val="00991649"/>
    <w:rsid w:val="009937A0"/>
    <w:rsid w:val="009A1BC0"/>
    <w:rsid w:val="009C05E6"/>
    <w:rsid w:val="009C312C"/>
    <w:rsid w:val="009C7407"/>
    <w:rsid w:val="009D0CF9"/>
    <w:rsid w:val="009D651D"/>
    <w:rsid w:val="009E5B71"/>
    <w:rsid w:val="009F49CE"/>
    <w:rsid w:val="00A01A94"/>
    <w:rsid w:val="00A06100"/>
    <w:rsid w:val="00A13D20"/>
    <w:rsid w:val="00A16105"/>
    <w:rsid w:val="00A22A45"/>
    <w:rsid w:val="00A3436C"/>
    <w:rsid w:val="00A467DA"/>
    <w:rsid w:val="00A53AB0"/>
    <w:rsid w:val="00A64D42"/>
    <w:rsid w:val="00AA7223"/>
    <w:rsid w:val="00B1262D"/>
    <w:rsid w:val="00B22C44"/>
    <w:rsid w:val="00B4352C"/>
    <w:rsid w:val="00B60715"/>
    <w:rsid w:val="00B6366F"/>
    <w:rsid w:val="00B82D71"/>
    <w:rsid w:val="00BA77FF"/>
    <w:rsid w:val="00BA7FF9"/>
    <w:rsid w:val="00BF0DC1"/>
    <w:rsid w:val="00C235B4"/>
    <w:rsid w:val="00C778C3"/>
    <w:rsid w:val="00CC55BC"/>
    <w:rsid w:val="00CD793C"/>
    <w:rsid w:val="00D04169"/>
    <w:rsid w:val="00D30900"/>
    <w:rsid w:val="00D82C10"/>
    <w:rsid w:val="00D91195"/>
    <w:rsid w:val="00D94A6B"/>
    <w:rsid w:val="00DE1F58"/>
    <w:rsid w:val="00E02FFB"/>
    <w:rsid w:val="00E06DE4"/>
    <w:rsid w:val="00E10A82"/>
    <w:rsid w:val="00E11054"/>
    <w:rsid w:val="00E30CA7"/>
    <w:rsid w:val="00E42C25"/>
    <w:rsid w:val="00E53D73"/>
    <w:rsid w:val="00E65BD9"/>
    <w:rsid w:val="00E8172F"/>
    <w:rsid w:val="00EC5CD0"/>
    <w:rsid w:val="00ED6880"/>
    <w:rsid w:val="00ED7099"/>
    <w:rsid w:val="00EE7475"/>
    <w:rsid w:val="00F47B7E"/>
    <w:rsid w:val="00F61A67"/>
    <w:rsid w:val="00F82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2D0D14"/>
  <w15:docId w15:val="{1A5ADE1F-332F-4D6A-B5F9-FC92095E8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Body Text"/>
    <w:basedOn w:val="a"/>
    <w:link w:val="ab"/>
    <w:uiPriority w:val="99"/>
    <w:rsid w:val="00A467DA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A467D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191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</dc:creator>
  <cp:lastModifiedBy>ИЛЬЯ</cp:lastModifiedBy>
  <cp:revision>3</cp:revision>
  <cp:lastPrinted>2026-06-17T08:25:00Z</cp:lastPrinted>
  <dcterms:created xsi:type="dcterms:W3CDTF">2026-06-17T06:42:00Z</dcterms:created>
  <dcterms:modified xsi:type="dcterms:W3CDTF">2026-06-17T08:25:00Z</dcterms:modified>
</cp:coreProperties>
</file>