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566" w:rsidRDefault="007A3566" w:rsidP="007A3566">
      <w:pPr>
        <w:jc w:val="center"/>
        <w:rPr>
          <w:sz w:val="28"/>
          <w:szCs w:val="28"/>
        </w:rPr>
      </w:pPr>
    </w:p>
    <w:p w:rsidR="007A3566" w:rsidRDefault="007A3566" w:rsidP="007A35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7A3566" w:rsidRDefault="007A3566" w:rsidP="007A35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ГОРОДА </w:t>
      </w:r>
      <w:r w:rsidR="002972DD">
        <w:rPr>
          <w:b/>
          <w:sz w:val="28"/>
          <w:szCs w:val="28"/>
        </w:rPr>
        <w:t>ЗВЕРЕВО</w:t>
      </w:r>
    </w:p>
    <w:p w:rsidR="007A3566" w:rsidRDefault="007A3566" w:rsidP="007A3566">
      <w:pPr>
        <w:jc w:val="center"/>
        <w:rPr>
          <w:i/>
          <w:sz w:val="18"/>
          <w:szCs w:val="18"/>
        </w:rPr>
      </w:pPr>
    </w:p>
    <w:p w:rsidR="007A3566" w:rsidRDefault="007A3566" w:rsidP="007A3566">
      <w:pPr>
        <w:tabs>
          <w:tab w:val="left" w:pos="750"/>
          <w:tab w:val="left" w:pos="900"/>
        </w:tabs>
        <w:rPr>
          <w:sz w:val="24"/>
          <w:szCs w:val="28"/>
        </w:rPr>
      </w:pP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0"/>
        <w:gridCol w:w="4665"/>
      </w:tblGrid>
      <w:tr w:rsidR="007A3566" w:rsidTr="007A3566">
        <w:tc>
          <w:tcPr>
            <w:tcW w:w="4785" w:type="dxa"/>
            <w:hideMark/>
          </w:tcPr>
          <w:p w:rsidR="007A3566" w:rsidRDefault="0087670F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30.06</w:t>
            </w:r>
            <w:r w:rsidR="00CE3B1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2022</w:t>
            </w:r>
            <w:r w:rsidR="007A3566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7A3566" w:rsidRDefault="007A3566" w:rsidP="0087670F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87670F">
              <w:rPr>
                <w:sz w:val="28"/>
                <w:szCs w:val="28"/>
              </w:rPr>
              <w:t>38-18</w:t>
            </w:r>
          </w:p>
        </w:tc>
      </w:tr>
    </w:tbl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2972DD">
        <w:rPr>
          <w:sz w:val="28"/>
          <w:szCs w:val="28"/>
        </w:rPr>
        <w:t>Зверево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49475F" w:rsidRDefault="007A3566" w:rsidP="007A3566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Cs w:val="28"/>
        </w:rPr>
      </w:pPr>
      <w:r>
        <w:t>О</w:t>
      </w:r>
      <w:r w:rsidR="007409F2">
        <w:t>б</w:t>
      </w:r>
      <w:r>
        <w:t xml:space="preserve"> </w:t>
      </w:r>
      <w:r w:rsidR="007409F2" w:rsidRPr="007409F2">
        <w:t xml:space="preserve">утверждении </w:t>
      </w:r>
      <w:r>
        <w:t>Положени</w:t>
      </w:r>
      <w:r w:rsidR="007409F2">
        <w:t>я</w:t>
      </w:r>
      <w:r>
        <w:t xml:space="preserve"> о Контрольно-ревизионной службе при Территориальной избирательной комиссии города </w:t>
      </w:r>
      <w:r w:rsidR="002972DD">
        <w:t>Зверево</w:t>
      </w:r>
    </w:p>
    <w:p w:rsidR="0019503D" w:rsidRPr="00B708A8" w:rsidRDefault="0019503D" w:rsidP="00B708A8">
      <w:pPr>
        <w:pStyle w:val="3"/>
        <w:spacing w:after="0"/>
        <w:jc w:val="both"/>
        <w:rPr>
          <w:sz w:val="28"/>
          <w:szCs w:val="28"/>
        </w:rPr>
      </w:pPr>
    </w:p>
    <w:p w:rsidR="00E86ACB" w:rsidRPr="00B708A8" w:rsidRDefault="0043430B" w:rsidP="00B708A8">
      <w:pPr>
        <w:pStyle w:val="3"/>
        <w:spacing w:after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 </w:t>
      </w:r>
      <w:r w:rsidR="00B708A8" w:rsidRPr="00B708A8">
        <w:rPr>
          <w:sz w:val="28"/>
          <w:szCs w:val="28"/>
        </w:rPr>
        <w:t xml:space="preserve">целях обеспечения деятельности Контрольно-ревизионной службы при Территориальной избирательной комиссии города </w:t>
      </w:r>
      <w:r w:rsidR="002972DD">
        <w:rPr>
          <w:sz w:val="28"/>
          <w:szCs w:val="28"/>
        </w:rPr>
        <w:t>Зверево</w:t>
      </w:r>
      <w:r w:rsidR="00B708A8" w:rsidRPr="00B708A8">
        <w:rPr>
          <w:sz w:val="28"/>
          <w:szCs w:val="28"/>
        </w:rPr>
        <w:t xml:space="preserve"> при проведении </w:t>
      </w:r>
      <w:r w:rsidR="00DF3239" w:rsidRPr="00DF3239">
        <w:rPr>
          <w:sz w:val="28"/>
          <w:szCs w:val="28"/>
        </w:rPr>
        <w:t>дополнительных выбор</w:t>
      </w:r>
      <w:r w:rsidR="00DF3239">
        <w:rPr>
          <w:sz w:val="28"/>
          <w:szCs w:val="28"/>
          <w:lang w:val="ru-RU"/>
        </w:rPr>
        <w:t>ов</w:t>
      </w:r>
      <w:r w:rsidR="00DF3239" w:rsidRPr="00DF3239">
        <w:rPr>
          <w:sz w:val="28"/>
          <w:szCs w:val="28"/>
        </w:rPr>
        <w:t xml:space="preserve"> депутата Зверевской городской Думы седьмого созыва по одномандатному избирательному округу №2, дополнительных выбор</w:t>
      </w:r>
      <w:r w:rsidR="00DF3239">
        <w:rPr>
          <w:sz w:val="28"/>
          <w:szCs w:val="28"/>
          <w:lang w:val="ru-RU"/>
        </w:rPr>
        <w:t>ов</w:t>
      </w:r>
      <w:bookmarkStart w:id="0" w:name="_GoBack"/>
      <w:bookmarkEnd w:id="0"/>
      <w:r w:rsidR="00DF3239" w:rsidRPr="00DF3239">
        <w:rPr>
          <w:sz w:val="28"/>
          <w:szCs w:val="28"/>
        </w:rPr>
        <w:t xml:space="preserve"> депутата Зверевской городской Думы седьмого созыва по одномандатному избирательному округу №15</w:t>
      </w:r>
      <w:r w:rsidR="002972DD">
        <w:rPr>
          <w:bCs/>
          <w:sz w:val="28"/>
          <w:szCs w:val="28"/>
        </w:rPr>
        <w:t xml:space="preserve">, </w:t>
      </w:r>
      <w:r w:rsidR="00B708A8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соответствии </w:t>
      </w:r>
      <w:r w:rsidR="00E86ACB">
        <w:rPr>
          <w:sz w:val="28"/>
          <w:szCs w:val="28"/>
        </w:rPr>
        <w:t>со</w:t>
      </w:r>
      <w:r w:rsidR="005E418E" w:rsidRPr="005E418E">
        <w:rPr>
          <w:sz w:val="28"/>
          <w:szCs w:val="28"/>
        </w:rPr>
        <w:t xml:space="preserve"> статье</w:t>
      </w:r>
      <w:r w:rsidR="0019503D">
        <w:rPr>
          <w:sz w:val="28"/>
          <w:szCs w:val="28"/>
        </w:rPr>
        <w:t>й 60 Федерального закона от 12.06.</w:t>
      </w:r>
      <w:r w:rsidR="005E418E" w:rsidRPr="005E418E">
        <w:rPr>
          <w:sz w:val="28"/>
          <w:szCs w:val="28"/>
        </w:rPr>
        <w:t>2002</w:t>
      </w:r>
      <w:r w:rsidR="00B708A8">
        <w:rPr>
          <w:sz w:val="28"/>
          <w:szCs w:val="28"/>
        </w:rPr>
        <w:t xml:space="preserve"> </w:t>
      </w:r>
      <w:r w:rsidR="005E418E" w:rsidRPr="005E418E">
        <w:rPr>
          <w:sz w:val="28"/>
          <w:szCs w:val="28"/>
        </w:rPr>
        <w:t xml:space="preserve">№ 67-ФЗ «Об основных гарантиях избирательных прав и права на участие </w:t>
      </w:r>
      <w:r w:rsidR="00C44947">
        <w:rPr>
          <w:sz w:val="28"/>
          <w:szCs w:val="28"/>
        </w:rPr>
        <w:br/>
      </w:r>
      <w:r w:rsidR="005E418E" w:rsidRPr="005E418E">
        <w:rPr>
          <w:sz w:val="28"/>
          <w:szCs w:val="28"/>
        </w:rPr>
        <w:t>в референду</w:t>
      </w:r>
      <w:r w:rsidR="00DD277F">
        <w:rPr>
          <w:sz w:val="28"/>
          <w:szCs w:val="28"/>
        </w:rPr>
        <w:t xml:space="preserve">ме граждан Российской Федерации» и </w:t>
      </w:r>
      <w:r w:rsidR="00DD277F" w:rsidRPr="00DD277F">
        <w:rPr>
          <w:sz w:val="28"/>
          <w:szCs w:val="28"/>
        </w:rPr>
        <w:t>стать</w:t>
      </w:r>
      <w:r w:rsidR="00DD277F">
        <w:rPr>
          <w:sz w:val="28"/>
          <w:szCs w:val="28"/>
        </w:rPr>
        <w:t>ей</w:t>
      </w:r>
      <w:r w:rsidR="00DD277F" w:rsidRPr="00DD277F">
        <w:rPr>
          <w:sz w:val="28"/>
          <w:szCs w:val="28"/>
        </w:rPr>
        <w:t xml:space="preserve"> 54 Областного закона от 12.05.2016 № 525-ЗС «О выборах и референдумах в Ростовской области»</w:t>
      </w:r>
      <w:r w:rsidR="00B708A8">
        <w:rPr>
          <w:sz w:val="28"/>
          <w:szCs w:val="28"/>
        </w:rPr>
        <w:t>,</w:t>
      </w:r>
    </w:p>
    <w:p w:rsidR="007A3566" w:rsidRPr="007A3566" w:rsidRDefault="007A3566" w:rsidP="00B708A8">
      <w:pPr>
        <w:pStyle w:val="3"/>
        <w:spacing w:after="0"/>
        <w:ind w:firstLine="709"/>
        <w:jc w:val="both"/>
        <w:rPr>
          <w:sz w:val="28"/>
          <w:szCs w:val="28"/>
        </w:rPr>
      </w:pPr>
    </w:p>
    <w:p w:rsidR="00B708A8" w:rsidRPr="002972DD" w:rsidRDefault="00B708A8" w:rsidP="002972DD">
      <w:pPr>
        <w:pStyle w:val="3"/>
        <w:spacing w:after="0"/>
        <w:ind w:firstLine="709"/>
        <w:jc w:val="center"/>
        <w:rPr>
          <w:b/>
          <w:sz w:val="28"/>
          <w:szCs w:val="28"/>
        </w:rPr>
      </w:pPr>
      <w:r w:rsidRPr="00B708A8">
        <w:rPr>
          <w:sz w:val="28"/>
          <w:szCs w:val="28"/>
        </w:rPr>
        <w:t>Территориальная избирательная</w:t>
      </w:r>
      <w:r w:rsidR="007409F2">
        <w:rPr>
          <w:sz w:val="28"/>
          <w:szCs w:val="28"/>
        </w:rPr>
        <w:t xml:space="preserve"> комиссия города </w:t>
      </w:r>
      <w:r w:rsidR="002972DD">
        <w:rPr>
          <w:sz w:val="28"/>
          <w:szCs w:val="28"/>
        </w:rPr>
        <w:t>Зверево</w:t>
      </w:r>
      <w:r w:rsidR="007409F2">
        <w:rPr>
          <w:sz w:val="28"/>
          <w:szCs w:val="28"/>
        </w:rPr>
        <w:t xml:space="preserve"> </w:t>
      </w:r>
      <w:r w:rsidRPr="002972DD">
        <w:rPr>
          <w:b/>
          <w:sz w:val="28"/>
          <w:szCs w:val="28"/>
        </w:rPr>
        <w:t>ПОСТАНОВЛЯЕТ:</w:t>
      </w:r>
    </w:p>
    <w:p w:rsidR="00B708A8" w:rsidRPr="00B708A8" w:rsidRDefault="00B708A8" w:rsidP="00B708A8">
      <w:pPr>
        <w:pStyle w:val="3"/>
        <w:spacing w:after="0"/>
        <w:ind w:firstLine="709"/>
        <w:jc w:val="both"/>
        <w:rPr>
          <w:sz w:val="28"/>
          <w:szCs w:val="28"/>
        </w:rPr>
      </w:pPr>
    </w:p>
    <w:p w:rsidR="009F1AE9" w:rsidRDefault="0019503D" w:rsidP="00B708A8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B708A8" w:rsidRPr="00B708A8">
        <w:rPr>
          <w:sz w:val="28"/>
          <w:szCs w:val="28"/>
        </w:rPr>
        <w:t xml:space="preserve">Утвердить прилагаемое </w:t>
      </w:r>
      <w:r w:rsidR="00B673FC">
        <w:rPr>
          <w:sz w:val="28"/>
          <w:szCs w:val="28"/>
        </w:rPr>
        <w:t>Положение</w:t>
      </w:r>
      <w:r w:rsidR="00B673FC">
        <w:rPr>
          <w:b/>
          <w:bCs/>
        </w:rPr>
        <w:t xml:space="preserve"> </w:t>
      </w:r>
      <w:r w:rsidR="00B708A8">
        <w:rPr>
          <w:bCs/>
          <w:sz w:val="28"/>
          <w:szCs w:val="28"/>
        </w:rPr>
        <w:t>о К</w:t>
      </w:r>
      <w:r w:rsidR="00E86ACB" w:rsidRPr="00E86ACB">
        <w:rPr>
          <w:bCs/>
          <w:sz w:val="28"/>
          <w:szCs w:val="28"/>
        </w:rPr>
        <w:t xml:space="preserve">онтрольно-ревизионной службе при </w:t>
      </w:r>
      <w:r w:rsidR="00B708A8">
        <w:rPr>
          <w:bCs/>
          <w:sz w:val="28"/>
          <w:szCs w:val="28"/>
        </w:rPr>
        <w:t>Т</w:t>
      </w:r>
      <w:r w:rsidR="00E86ACB" w:rsidRPr="00E86ACB">
        <w:rPr>
          <w:bCs/>
          <w:sz w:val="28"/>
          <w:szCs w:val="28"/>
        </w:rPr>
        <w:t xml:space="preserve">ерриториальной избирательной комиссии </w:t>
      </w:r>
      <w:r w:rsidR="00B708A8">
        <w:rPr>
          <w:bCs/>
          <w:sz w:val="28"/>
          <w:szCs w:val="28"/>
        </w:rPr>
        <w:t xml:space="preserve">города </w:t>
      </w:r>
      <w:r w:rsidR="002972DD">
        <w:rPr>
          <w:bCs/>
          <w:sz w:val="28"/>
          <w:szCs w:val="28"/>
        </w:rPr>
        <w:t>Зверево</w:t>
      </w:r>
      <w:r w:rsidR="009F1AE9">
        <w:rPr>
          <w:sz w:val="28"/>
          <w:szCs w:val="28"/>
        </w:rPr>
        <w:t>.</w:t>
      </w:r>
    </w:p>
    <w:p w:rsidR="00C918E6" w:rsidRDefault="00E86ACB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C1F20">
        <w:rPr>
          <w:sz w:val="28"/>
          <w:szCs w:val="28"/>
        </w:rPr>
        <w:t>. </w:t>
      </w:r>
      <w:r w:rsidR="00B708A8" w:rsidRPr="00B708A8">
        <w:rPr>
          <w:sz w:val="28"/>
          <w:szCs w:val="28"/>
        </w:rPr>
        <w:t xml:space="preserve">Признать утратившим силу постановление Территориальной избирательной комиссии города </w:t>
      </w:r>
      <w:r w:rsidR="002972DD">
        <w:rPr>
          <w:sz w:val="28"/>
          <w:szCs w:val="28"/>
        </w:rPr>
        <w:t>Зверево</w:t>
      </w:r>
      <w:r w:rsidR="00B708A8" w:rsidRPr="00B708A8">
        <w:rPr>
          <w:sz w:val="28"/>
          <w:szCs w:val="28"/>
        </w:rPr>
        <w:t xml:space="preserve"> от </w:t>
      </w:r>
      <w:r w:rsidR="0087670F">
        <w:rPr>
          <w:sz w:val="28"/>
          <w:szCs w:val="28"/>
        </w:rPr>
        <w:t>16.07.2020г</w:t>
      </w:r>
      <w:r w:rsidR="00DF0453">
        <w:rPr>
          <w:sz w:val="28"/>
          <w:szCs w:val="28"/>
        </w:rPr>
        <w:t>.</w:t>
      </w:r>
      <w:r w:rsidR="00B708A8" w:rsidRPr="00B708A8">
        <w:rPr>
          <w:sz w:val="28"/>
          <w:szCs w:val="28"/>
        </w:rPr>
        <w:t xml:space="preserve"> № </w:t>
      </w:r>
      <w:r w:rsidR="0087670F">
        <w:rPr>
          <w:sz w:val="28"/>
          <w:szCs w:val="28"/>
        </w:rPr>
        <w:t>122-5</w:t>
      </w:r>
      <w:r w:rsidR="00B708A8" w:rsidRPr="00B708A8">
        <w:rPr>
          <w:sz w:val="28"/>
          <w:szCs w:val="28"/>
        </w:rPr>
        <w:t xml:space="preserve"> </w:t>
      </w:r>
      <w:r w:rsidR="00B708A8">
        <w:rPr>
          <w:sz w:val="28"/>
          <w:szCs w:val="28"/>
        </w:rPr>
        <w:br/>
      </w:r>
      <w:r w:rsidR="00C918E6">
        <w:rPr>
          <w:sz w:val="28"/>
          <w:szCs w:val="28"/>
        </w:rPr>
        <w:t>«</w:t>
      </w:r>
      <w:r w:rsidR="00DF0453" w:rsidRPr="009B269B">
        <w:rPr>
          <w:sz w:val="28"/>
          <w:szCs w:val="28"/>
        </w:rPr>
        <w:t>Об утверждении Положения о Контрольно-ревизионной службе при Территориальной избирательной комиссии города Зверево</w:t>
      </w:r>
      <w:r w:rsidR="00C918E6">
        <w:rPr>
          <w:sz w:val="28"/>
          <w:szCs w:val="28"/>
        </w:rPr>
        <w:t>».</w:t>
      </w:r>
    </w:p>
    <w:p w:rsidR="00B708A8" w:rsidRDefault="00B708A8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 Разместить настоящее постановление на официальном сайте Территориальной избирательной комиссии города </w:t>
      </w:r>
      <w:r w:rsidR="002972DD">
        <w:rPr>
          <w:sz w:val="28"/>
          <w:szCs w:val="28"/>
        </w:rPr>
        <w:t>Зверево</w:t>
      </w:r>
      <w:r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708A8" w:rsidRDefault="00B708A8" w:rsidP="00B708A8">
      <w:pPr>
        <w:rPr>
          <w:sz w:val="28"/>
          <w:szCs w:val="28"/>
        </w:rPr>
      </w:pPr>
    </w:p>
    <w:p w:rsidR="002972DD" w:rsidRPr="002972DD" w:rsidRDefault="002972DD" w:rsidP="002972DD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  <w:r w:rsidRPr="002972DD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2972DD" w:rsidRPr="002972DD" w:rsidRDefault="002972DD" w:rsidP="002972DD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</w:p>
    <w:p w:rsidR="002972DD" w:rsidRPr="002972DD" w:rsidRDefault="002972DD" w:rsidP="002972DD">
      <w:pPr>
        <w:spacing w:line="80" w:lineRule="atLeast"/>
        <w:jc w:val="both"/>
        <w:rPr>
          <w:sz w:val="28"/>
          <w:szCs w:val="28"/>
        </w:rPr>
      </w:pPr>
      <w:r w:rsidRPr="002972DD">
        <w:rPr>
          <w:sz w:val="28"/>
          <w:szCs w:val="28"/>
        </w:rPr>
        <w:t xml:space="preserve">Секретарь комиссии                                                                      </w:t>
      </w:r>
      <w:r w:rsidR="00B54B78">
        <w:rPr>
          <w:sz w:val="28"/>
          <w:szCs w:val="28"/>
        </w:rPr>
        <w:t>Е.Ю. Бондаренко</w:t>
      </w:r>
    </w:p>
    <w:p w:rsidR="00B708A8" w:rsidRPr="00B708A8" w:rsidRDefault="00B708A8" w:rsidP="00494B1D">
      <w:pPr>
        <w:pStyle w:val="6"/>
        <w:spacing w:before="0" w:after="0"/>
        <w:ind w:left="5103"/>
        <w:jc w:val="center"/>
        <w:rPr>
          <w:rFonts w:ascii="Times New Roman" w:eastAsia="Times New Roman" w:hAnsi="Times New Roman" w:cs="Times New Roman"/>
          <w:b w:val="0"/>
          <w:sz w:val="28"/>
          <w:szCs w:val="28"/>
        </w:rPr>
      </w:pPr>
      <w:r>
        <w:br w:type="page"/>
      </w:r>
      <w:r w:rsidRPr="00B708A8">
        <w:rPr>
          <w:rFonts w:ascii="Times New Roman" w:eastAsia="Times New Roman" w:hAnsi="Times New Roman" w:cs="Times New Roman"/>
          <w:b w:val="0"/>
          <w:sz w:val="28"/>
          <w:szCs w:val="28"/>
        </w:rPr>
        <w:lastRenderedPageBreak/>
        <w:t>УТВЕРЖДЕНО</w:t>
      </w:r>
    </w:p>
    <w:p w:rsidR="00B708A8" w:rsidRDefault="00B708A8" w:rsidP="00494B1D">
      <w:pPr>
        <w:keepNext/>
        <w:ind w:left="5103"/>
        <w:jc w:val="center"/>
        <w:outlineLvl w:val="5"/>
        <w:rPr>
          <w:sz w:val="28"/>
          <w:szCs w:val="28"/>
        </w:rPr>
      </w:pPr>
      <w:r w:rsidRPr="00B708A8">
        <w:rPr>
          <w:bCs/>
          <w:sz w:val="28"/>
          <w:szCs w:val="28"/>
        </w:rPr>
        <w:t xml:space="preserve">постановлением Территориальной избирательной комиссии города </w:t>
      </w:r>
      <w:r w:rsidR="002972DD">
        <w:rPr>
          <w:bCs/>
          <w:sz w:val="28"/>
          <w:szCs w:val="28"/>
        </w:rPr>
        <w:t>Зверево</w:t>
      </w:r>
      <w:r w:rsidRPr="00B708A8">
        <w:rPr>
          <w:bCs/>
          <w:sz w:val="28"/>
          <w:szCs w:val="28"/>
        </w:rPr>
        <w:t xml:space="preserve"> </w:t>
      </w:r>
      <w:r w:rsidRPr="00B708A8">
        <w:rPr>
          <w:sz w:val="28"/>
          <w:szCs w:val="28"/>
        </w:rPr>
        <w:t xml:space="preserve">от </w:t>
      </w:r>
      <w:r w:rsidR="0087670F">
        <w:rPr>
          <w:sz w:val="28"/>
          <w:szCs w:val="28"/>
        </w:rPr>
        <w:t>30.06.2022</w:t>
      </w:r>
      <w:r w:rsidRPr="00B708A8">
        <w:rPr>
          <w:sz w:val="28"/>
          <w:szCs w:val="28"/>
        </w:rPr>
        <w:t xml:space="preserve"> № </w:t>
      </w:r>
      <w:r w:rsidR="0087670F">
        <w:rPr>
          <w:sz w:val="28"/>
          <w:szCs w:val="28"/>
        </w:rPr>
        <w:t>38-18</w:t>
      </w:r>
    </w:p>
    <w:p w:rsidR="00494B1D" w:rsidRP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</w:p>
    <w:p w:rsidR="0087670F" w:rsidRPr="00055378" w:rsidRDefault="0087670F" w:rsidP="0087670F">
      <w:pPr>
        <w:ind w:right="-2"/>
        <w:jc w:val="center"/>
        <w:rPr>
          <w:rFonts w:eastAsia="Calibri"/>
          <w:b/>
          <w:sz w:val="28"/>
          <w:szCs w:val="28"/>
          <w:lang w:eastAsia="en-US"/>
        </w:rPr>
      </w:pPr>
      <w:r w:rsidRPr="00055378">
        <w:rPr>
          <w:rFonts w:eastAsia="Calibri"/>
          <w:b/>
          <w:sz w:val="28"/>
          <w:szCs w:val="28"/>
          <w:lang w:eastAsia="en-US"/>
        </w:rPr>
        <w:t>ПОЛОЖЕНИЕ</w:t>
      </w:r>
    </w:p>
    <w:p w:rsidR="0087670F" w:rsidRDefault="0087670F" w:rsidP="0087670F">
      <w:pPr>
        <w:ind w:right="-2"/>
        <w:jc w:val="center"/>
        <w:rPr>
          <w:rFonts w:eastAsia="Calibri"/>
          <w:b/>
          <w:sz w:val="28"/>
          <w:szCs w:val="28"/>
          <w:lang w:eastAsia="en-US"/>
        </w:rPr>
      </w:pPr>
      <w:r w:rsidRPr="00055378">
        <w:rPr>
          <w:rFonts w:eastAsia="Calibri"/>
          <w:b/>
          <w:sz w:val="28"/>
          <w:szCs w:val="28"/>
          <w:lang w:eastAsia="en-US"/>
        </w:rPr>
        <w:t>о Контрольно-ревизионной службе при</w:t>
      </w:r>
      <w:r>
        <w:rPr>
          <w:rFonts w:eastAsia="Calibri"/>
          <w:b/>
          <w:sz w:val="28"/>
          <w:szCs w:val="28"/>
          <w:lang w:eastAsia="en-US"/>
        </w:rPr>
        <w:t xml:space="preserve"> территориальной </w:t>
      </w:r>
    </w:p>
    <w:p w:rsidR="0087670F" w:rsidRDefault="0087670F" w:rsidP="0087670F">
      <w:pPr>
        <w:ind w:right="-2"/>
        <w:jc w:val="center"/>
        <w:rPr>
          <w:rFonts w:eastAsia="Calibri"/>
          <w:b/>
          <w:sz w:val="28"/>
          <w:szCs w:val="28"/>
          <w:lang w:eastAsia="en-US"/>
        </w:rPr>
      </w:pPr>
      <w:r w:rsidRPr="009138C7">
        <w:rPr>
          <w:rFonts w:eastAsia="Calibri"/>
          <w:b/>
          <w:sz w:val="28"/>
          <w:szCs w:val="28"/>
          <w:lang w:eastAsia="en-US"/>
        </w:rPr>
        <w:t>избирательной комиссии</w:t>
      </w:r>
      <w:r>
        <w:rPr>
          <w:rFonts w:eastAsia="Calibri"/>
          <w:b/>
          <w:sz w:val="28"/>
          <w:szCs w:val="28"/>
          <w:lang w:eastAsia="en-US"/>
        </w:rPr>
        <w:t xml:space="preserve"> города Зверево </w:t>
      </w:r>
      <w:r w:rsidR="00A607DA">
        <w:rPr>
          <w:rFonts w:eastAsia="Calibri"/>
          <w:b/>
          <w:sz w:val="28"/>
          <w:szCs w:val="28"/>
          <w:lang w:eastAsia="en-US"/>
        </w:rPr>
        <w:t>Ростовской области</w:t>
      </w:r>
    </w:p>
    <w:p w:rsidR="0087670F" w:rsidRDefault="0087670F" w:rsidP="0087670F">
      <w:pPr>
        <w:spacing w:line="360" w:lineRule="auto"/>
        <w:ind w:right="-2"/>
        <w:jc w:val="center"/>
        <w:rPr>
          <w:rFonts w:eastAsia="Calibri"/>
          <w:b/>
          <w:sz w:val="28"/>
          <w:szCs w:val="28"/>
          <w:lang w:eastAsia="en-US"/>
        </w:rPr>
      </w:pPr>
    </w:p>
    <w:p w:rsidR="0087670F" w:rsidRDefault="0087670F" w:rsidP="0087670F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55378">
        <w:rPr>
          <w:rFonts w:eastAsia="Calibri"/>
          <w:b/>
          <w:sz w:val="28"/>
          <w:szCs w:val="28"/>
          <w:lang w:eastAsia="en-US"/>
        </w:rPr>
        <w:t>1. Общие положения</w:t>
      </w:r>
    </w:p>
    <w:p w:rsidR="0087670F" w:rsidRPr="00055378" w:rsidRDefault="0087670F" w:rsidP="0087670F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87670F" w:rsidRDefault="0087670F" w:rsidP="0087670F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1.1. Контрольно-ревизионная служба </w:t>
      </w:r>
      <w:r w:rsidRPr="00463A1E">
        <w:rPr>
          <w:rFonts w:eastAsia="Calibri"/>
          <w:sz w:val="28"/>
          <w:szCs w:val="28"/>
          <w:lang w:eastAsia="en-US"/>
        </w:rPr>
        <w:t xml:space="preserve">при </w:t>
      </w:r>
      <w:r>
        <w:rPr>
          <w:rFonts w:eastAsia="Calibri"/>
          <w:sz w:val="28"/>
          <w:szCs w:val="28"/>
          <w:lang w:eastAsia="en-US"/>
        </w:rPr>
        <w:t xml:space="preserve">территориальной </w:t>
      </w:r>
      <w:r w:rsidRPr="00463A1E">
        <w:rPr>
          <w:rFonts w:eastAsia="Calibri"/>
          <w:sz w:val="28"/>
          <w:szCs w:val="28"/>
          <w:lang w:eastAsia="en-US"/>
        </w:rPr>
        <w:t>избирательной комиссии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D445B9">
        <w:rPr>
          <w:rFonts w:eastAsia="Calibri"/>
          <w:sz w:val="28"/>
          <w:szCs w:val="28"/>
          <w:lang w:eastAsia="en-US"/>
        </w:rPr>
        <w:t xml:space="preserve">города Зверево Ростовской области </w:t>
      </w:r>
      <w:r>
        <w:rPr>
          <w:rFonts w:eastAsia="Calibri"/>
          <w:sz w:val="28"/>
          <w:szCs w:val="28"/>
          <w:lang w:eastAsia="en-US"/>
        </w:rPr>
        <w:t>(далее – КРС) создается территориальной избирательной комиссией</w:t>
      </w:r>
      <w:r w:rsidR="00D445B9">
        <w:rPr>
          <w:rFonts w:eastAsia="Calibri"/>
          <w:sz w:val="28"/>
          <w:szCs w:val="28"/>
          <w:lang w:eastAsia="en-US"/>
        </w:rPr>
        <w:t xml:space="preserve"> города Зверево Ростовской области</w:t>
      </w:r>
      <w:r>
        <w:rPr>
          <w:rFonts w:eastAsia="Calibri"/>
          <w:sz w:val="28"/>
          <w:szCs w:val="28"/>
          <w:lang w:eastAsia="en-US"/>
        </w:rPr>
        <w:t xml:space="preserve"> (далее – Комиссия), </w:t>
      </w:r>
      <w:r w:rsidRPr="00FB3C4F">
        <w:rPr>
          <w:rFonts w:eastAsia="Calibri"/>
          <w:sz w:val="28"/>
          <w:szCs w:val="28"/>
          <w:lang w:eastAsia="en-US"/>
        </w:rPr>
        <w:t xml:space="preserve">на основании статьи 60 Федерального закона от </w:t>
      </w:r>
      <w:smartTag w:uri="urn:schemas-microsoft-com:office:smarttags" w:element="date">
        <w:smartTagPr>
          <w:attr w:name="ls" w:val="trans"/>
          <w:attr w:name="Month" w:val="06"/>
          <w:attr w:name="Day" w:val="12"/>
          <w:attr w:name="Year" w:val="2002"/>
        </w:smartTagPr>
        <w:r w:rsidRPr="00FB3C4F">
          <w:rPr>
            <w:rFonts w:eastAsia="Calibri"/>
            <w:sz w:val="28"/>
            <w:szCs w:val="28"/>
            <w:lang w:eastAsia="en-US"/>
          </w:rPr>
          <w:t>12</w:t>
        </w:r>
        <w:r>
          <w:rPr>
            <w:rFonts w:eastAsia="Calibri"/>
            <w:sz w:val="28"/>
            <w:szCs w:val="28"/>
            <w:lang w:eastAsia="en-US"/>
          </w:rPr>
          <w:t>.06.</w:t>
        </w:r>
        <w:r w:rsidRPr="00FB3C4F">
          <w:rPr>
            <w:rFonts w:eastAsia="Calibri"/>
            <w:sz w:val="28"/>
            <w:szCs w:val="28"/>
            <w:lang w:eastAsia="en-US"/>
          </w:rPr>
          <w:t>2002</w:t>
        </w:r>
      </w:smartTag>
      <w:r w:rsidRPr="00FB3C4F">
        <w:rPr>
          <w:rFonts w:eastAsia="Calibri"/>
          <w:sz w:val="28"/>
          <w:szCs w:val="28"/>
          <w:lang w:eastAsia="en-US"/>
        </w:rPr>
        <w:t xml:space="preserve"> № 67-ФЗ «Об основных гарантиях избирательных прав и права на участие в референдуме граждан Российской Федерации</w:t>
      </w:r>
      <w:r>
        <w:rPr>
          <w:rFonts w:eastAsia="Calibri"/>
          <w:sz w:val="28"/>
          <w:szCs w:val="28"/>
          <w:lang w:eastAsia="en-US"/>
        </w:rPr>
        <w:t xml:space="preserve">» и статьи 54 Областного закона от </w:t>
      </w:r>
      <w:smartTag w:uri="urn:schemas-microsoft-com:office:smarttags" w:element="date">
        <w:smartTagPr>
          <w:attr w:name="ls" w:val="trans"/>
          <w:attr w:name="Month" w:val="05"/>
          <w:attr w:name="Day" w:val="12"/>
          <w:attr w:name="Year" w:val="2016"/>
        </w:smartTagPr>
        <w:r>
          <w:rPr>
            <w:rFonts w:eastAsia="Calibri"/>
            <w:sz w:val="28"/>
            <w:szCs w:val="28"/>
            <w:lang w:eastAsia="en-US"/>
          </w:rPr>
          <w:t>12.05.2016</w:t>
        </w:r>
      </w:smartTag>
      <w:r>
        <w:rPr>
          <w:rFonts w:eastAsia="Calibri"/>
          <w:sz w:val="28"/>
          <w:szCs w:val="28"/>
          <w:lang w:eastAsia="en-US"/>
        </w:rPr>
        <w:t xml:space="preserve"> № 525-ЗС </w:t>
      </w:r>
      <w:r>
        <w:rPr>
          <w:rFonts w:eastAsia="Calibri"/>
          <w:sz w:val="28"/>
          <w:szCs w:val="28"/>
          <w:lang w:eastAsia="en-US"/>
        </w:rPr>
        <w:br/>
        <w:t>«О выборах и референдумах в Ростовской области»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87670F" w:rsidRPr="00FB3C4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1.2. Положение о КРС утверждается Комиссией.</w:t>
      </w:r>
    </w:p>
    <w:p w:rsidR="0087670F" w:rsidRPr="00FB3C4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1.3. КРС является постоянно действующим органом и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Уставом Ростовской области, областными законами, </w:t>
      </w:r>
      <w:r>
        <w:rPr>
          <w:rFonts w:eastAsia="Calibri"/>
          <w:sz w:val="28"/>
          <w:szCs w:val="28"/>
          <w:lang w:eastAsia="en-US"/>
        </w:rPr>
        <w:t xml:space="preserve">иными нормативными правовыми актами Российской Федерации и Ростовской области, актами органов местного самоуправления, </w:t>
      </w:r>
      <w:r w:rsidRPr="00FB3C4F">
        <w:rPr>
          <w:rFonts w:eastAsia="Calibri"/>
          <w:sz w:val="28"/>
          <w:szCs w:val="28"/>
          <w:lang w:eastAsia="en-US"/>
        </w:rPr>
        <w:t xml:space="preserve">нормативными актами Центральной избирательной </w:t>
      </w:r>
      <w:r>
        <w:rPr>
          <w:rFonts w:eastAsia="Calibri"/>
          <w:sz w:val="28"/>
          <w:szCs w:val="28"/>
          <w:lang w:eastAsia="en-US"/>
        </w:rPr>
        <w:t>комиссии Российской Федерации, И</w:t>
      </w:r>
      <w:r w:rsidRPr="00FB3C4F">
        <w:rPr>
          <w:rFonts w:eastAsia="Calibri"/>
          <w:sz w:val="28"/>
          <w:szCs w:val="28"/>
          <w:lang w:eastAsia="en-US"/>
        </w:rPr>
        <w:t>збирательной комиссии Ростовской области и настоящим</w:t>
      </w:r>
      <w:r>
        <w:rPr>
          <w:rFonts w:eastAsia="Calibri"/>
          <w:sz w:val="28"/>
          <w:szCs w:val="28"/>
          <w:lang w:eastAsia="en-US"/>
        </w:rPr>
        <w:t xml:space="preserve"> П</w:t>
      </w:r>
      <w:r w:rsidRPr="00FB3C4F">
        <w:rPr>
          <w:rFonts w:eastAsia="Calibri"/>
          <w:sz w:val="28"/>
          <w:szCs w:val="28"/>
          <w:lang w:eastAsia="en-US"/>
        </w:rPr>
        <w:t xml:space="preserve">оложением о </w:t>
      </w:r>
      <w:r w:rsidRPr="00E50ED0">
        <w:rPr>
          <w:rFonts w:eastAsia="Calibri"/>
          <w:sz w:val="28"/>
          <w:szCs w:val="28"/>
          <w:lang w:eastAsia="en-US"/>
        </w:rPr>
        <w:t xml:space="preserve">Контрольно-ревизионной службе при </w:t>
      </w:r>
      <w:r>
        <w:rPr>
          <w:rFonts w:eastAsia="Calibri"/>
          <w:sz w:val="28"/>
          <w:szCs w:val="28"/>
          <w:lang w:eastAsia="en-US"/>
        </w:rPr>
        <w:t>территориальной</w:t>
      </w:r>
      <w:r w:rsidRPr="00E50ED0">
        <w:rPr>
          <w:rFonts w:eastAsia="Calibri"/>
          <w:sz w:val="28"/>
          <w:szCs w:val="28"/>
          <w:lang w:eastAsia="en-US"/>
        </w:rPr>
        <w:t xml:space="preserve"> избирательной комиссии </w:t>
      </w:r>
      <w:r w:rsidR="00A607DA">
        <w:rPr>
          <w:rFonts w:eastAsia="Calibri"/>
          <w:sz w:val="28"/>
          <w:szCs w:val="28"/>
          <w:lang w:eastAsia="en-US"/>
        </w:rPr>
        <w:t xml:space="preserve">города Зверево Ростовской </w:t>
      </w:r>
      <w:r w:rsidRPr="00FB3C4F">
        <w:rPr>
          <w:rFonts w:eastAsia="Calibri"/>
          <w:sz w:val="28"/>
          <w:szCs w:val="28"/>
          <w:lang w:eastAsia="en-US"/>
        </w:rPr>
        <w:t xml:space="preserve">(далее – </w:t>
      </w:r>
      <w:r>
        <w:rPr>
          <w:rFonts w:eastAsia="Calibri"/>
          <w:sz w:val="28"/>
          <w:szCs w:val="28"/>
          <w:lang w:eastAsia="en-US"/>
        </w:rPr>
        <w:t>П</w:t>
      </w:r>
      <w:r w:rsidRPr="00FB3C4F">
        <w:rPr>
          <w:rFonts w:eastAsia="Calibri"/>
          <w:sz w:val="28"/>
          <w:szCs w:val="28"/>
          <w:lang w:eastAsia="en-US"/>
        </w:rPr>
        <w:t>оложение).</w:t>
      </w:r>
    </w:p>
    <w:p w:rsidR="0087670F" w:rsidRPr="00FB3C4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>4</w:t>
      </w:r>
      <w:r w:rsidRPr="00FB3C4F">
        <w:rPr>
          <w:rFonts w:eastAsia="Calibri"/>
          <w:sz w:val="28"/>
          <w:szCs w:val="28"/>
          <w:lang w:eastAsia="en-US"/>
        </w:rPr>
        <w:t xml:space="preserve">. КРС осуществляет свою деятельность в соответствии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с утвержденными Комиссией планами мероприятий, календарными планами, а также распоряжениями председателя Комиссии.</w:t>
      </w:r>
    </w:p>
    <w:p w:rsidR="0087670F" w:rsidRDefault="0087670F" w:rsidP="0087670F">
      <w:pPr>
        <w:spacing w:line="348" w:lineRule="auto"/>
        <w:ind w:firstLine="708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lastRenderedPageBreak/>
        <w:t>1.</w:t>
      </w:r>
      <w:r>
        <w:rPr>
          <w:rFonts w:eastAsia="Calibri"/>
          <w:sz w:val="28"/>
          <w:szCs w:val="28"/>
          <w:lang w:eastAsia="en-US"/>
        </w:rPr>
        <w:t>5</w:t>
      </w:r>
      <w:r w:rsidRPr="00FB3C4F">
        <w:rPr>
          <w:rFonts w:eastAsia="Calibri"/>
          <w:sz w:val="28"/>
          <w:szCs w:val="28"/>
          <w:lang w:eastAsia="en-US"/>
        </w:rPr>
        <w:t xml:space="preserve">. При официальной переписке КРС использует бланки Комиссии. </w:t>
      </w:r>
    </w:p>
    <w:p w:rsidR="0087670F" w:rsidRDefault="0087670F" w:rsidP="0087670F">
      <w:pPr>
        <w:spacing w:line="348" w:lineRule="auto"/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87670F" w:rsidRPr="00FB3C4F" w:rsidRDefault="0087670F" w:rsidP="0087670F">
      <w:pPr>
        <w:spacing w:line="348" w:lineRule="auto"/>
        <w:ind w:firstLine="708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2. Порядок формирования КРС</w:t>
      </w:r>
    </w:p>
    <w:p w:rsidR="0087670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7670F" w:rsidRPr="00FB3C4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2.1. Руководителем КРС</w:t>
      </w:r>
      <w:r>
        <w:rPr>
          <w:rFonts w:eastAsia="Calibri"/>
          <w:sz w:val="28"/>
          <w:szCs w:val="28"/>
          <w:lang w:eastAsia="en-US"/>
        </w:rPr>
        <w:t>,</w:t>
      </w:r>
      <w:r w:rsidRPr="00FB3C4F">
        <w:rPr>
          <w:rFonts w:eastAsia="Calibri"/>
          <w:sz w:val="28"/>
          <w:szCs w:val="28"/>
          <w:lang w:eastAsia="en-US"/>
        </w:rPr>
        <w:t xml:space="preserve"> заместителем руководителя КРС </w:t>
      </w:r>
      <w:r>
        <w:rPr>
          <w:rFonts w:eastAsia="Calibri"/>
          <w:sz w:val="28"/>
          <w:szCs w:val="28"/>
          <w:lang w:eastAsia="en-US"/>
        </w:rPr>
        <w:t xml:space="preserve">являются </w:t>
      </w:r>
      <w:r w:rsidRPr="00FB3C4F">
        <w:rPr>
          <w:rFonts w:eastAsia="Calibri"/>
          <w:sz w:val="28"/>
          <w:szCs w:val="28"/>
          <w:lang w:eastAsia="en-US"/>
        </w:rPr>
        <w:t xml:space="preserve"> член</w:t>
      </w:r>
      <w:r>
        <w:rPr>
          <w:rFonts w:eastAsia="Calibri"/>
          <w:sz w:val="28"/>
          <w:szCs w:val="28"/>
          <w:lang w:eastAsia="en-US"/>
        </w:rPr>
        <w:t>ы</w:t>
      </w:r>
      <w:r w:rsidRPr="00FB3C4F">
        <w:rPr>
          <w:rFonts w:eastAsia="Calibri"/>
          <w:sz w:val="28"/>
          <w:szCs w:val="28"/>
          <w:lang w:eastAsia="en-US"/>
        </w:rPr>
        <w:t xml:space="preserve"> Комиссии с правом решающего голоса, назначаемы</w:t>
      </w:r>
      <w:r>
        <w:rPr>
          <w:rFonts w:eastAsia="Calibri"/>
          <w:sz w:val="28"/>
          <w:szCs w:val="28"/>
          <w:lang w:eastAsia="en-US"/>
        </w:rPr>
        <w:t>е</w:t>
      </w:r>
      <w:r w:rsidRPr="00FB3C4F">
        <w:rPr>
          <w:rFonts w:eastAsia="Calibri"/>
          <w:sz w:val="28"/>
          <w:szCs w:val="28"/>
          <w:lang w:eastAsia="en-US"/>
        </w:rPr>
        <w:t xml:space="preserve"> Комисси</w:t>
      </w:r>
      <w:r>
        <w:rPr>
          <w:rFonts w:eastAsia="Calibri"/>
          <w:sz w:val="28"/>
          <w:szCs w:val="28"/>
          <w:lang w:eastAsia="en-US"/>
        </w:rPr>
        <w:t>ей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87670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2.2. В состав КРС входят другие члены Комиссии, специалисты </w:t>
      </w:r>
      <w:r>
        <w:rPr>
          <w:rFonts w:eastAsia="Calibri"/>
          <w:sz w:val="28"/>
          <w:szCs w:val="28"/>
          <w:lang w:eastAsia="en-US"/>
        </w:rPr>
        <w:t xml:space="preserve">(в том числе руководители) </w:t>
      </w:r>
      <w:r w:rsidRPr="00FB3C4F">
        <w:rPr>
          <w:rFonts w:eastAsia="Calibri"/>
          <w:sz w:val="28"/>
          <w:szCs w:val="28"/>
          <w:lang w:eastAsia="en-US"/>
        </w:rPr>
        <w:t xml:space="preserve">территориальных органов федеральных государственных и иных органов, организаций и учреждений, включая Министерство внутренних дел Российской Федерации, Федеральную налоговую службу, филиал публичного акционерного общества «Сбербанк России». </w:t>
      </w:r>
    </w:p>
    <w:p w:rsidR="0087670F" w:rsidRPr="00FB3C4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2.3. Члены КРС назначаются и освобождаются от занимаемой должности решением Комиссии, при этом члены КРС, являющиеся </w:t>
      </w:r>
      <w:r>
        <w:rPr>
          <w:rFonts w:eastAsia="Calibri"/>
          <w:sz w:val="28"/>
          <w:szCs w:val="28"/>
          <w:lang w:eastAsia="en-US"/>
        </w:rPr>
        <w:t xml:space="preserve">руководителями и </w:t>
      </w:r>
      <w:r w:rsidRPr="00FB3C4F">
        <w:rPr>
          <w:rFonts w:eastAsia="Calibri"/>
          <w:sz w:val="28"/>
          <w:szCs w:val="28"/>
          <w:lang w:eastAsia="en-US"/>
        </w:rPr>
        <w:t>специалистами государственных и иных органов, организаций и учреждений</w:t>
      </w:r>
      <w:r>
        <w:rPr>
          <w:rFonts w:eastAsia="Calibri"/>
          <w:sz w:val="28"/>
          <w:szCs w:val="28"/>
          <w:lang w:eastAsia="en-US"/>
        </w:rPr>
        <w:t>,</w:t>
      </w:r>
      <w:r w:rsidRPr="00FB3C4F">
        <w:rPr>
          <w:rFonts w:eastAsia="Calibri"/>
          <w:sz w:val="28"/>
          <w:szCs w:val="28"/>
          <w:lang w:eastAsia="en-US"/>
        </w:rPr>
        <w:t xml:space="preserve"> – по представлению руководителей соответствующих органов, организаций и учреждений.</w:t>
      </w:r>
    </w:p>
    <w:p w:rsidR="0087670F" w:rsidRPr="003A74A9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A74A9">
        <w:rPr>
          <w:rFonts w:eastAsia="Calibri"/>
          <w:sz w:val="28"/>
          <w:szCs w:val="28"/>
          <w:lang w:eastAsia="en-US"/>
        </w:rPr>
        <w:t xml:space="preserve">2.4. В период подготовки и проведения выборов депутатов </w:t>
      </w:r>
      <w:r w:rsidR="00A607DA">
        <w:rPr>
          <w:rFonts w:eastAsia="Calibri"/>
          <w:sz w:val="28"/>
          <w:szCs w:val="28"/>
          <w:lang w:eastAsia="en-US"/>
        </w:rPr>
        <w:t>Зверевской городской Думы</w:t>
      </w:r>
      <w:r w:rsidRPr="003A74A9">
        <w:rPr>
          <w:rFonts w:eastAsia="Calibri"/>
          <w:sz w:val="28"/>
          <w:szCs w:val="28"/>
          <w:lang w:eastAsia="en-US"/>
        </w:rPr>
        <w:t xml:space="preserve"> (далее – выборы), откомандирование специалистов государственных и иных органов, организаций и учреждений осуществляется по запросу Комиссии, </w:t>
      </w:r>
      <w:r w:rsidRPr="003A74A9">
        <w:rPr>
          <w:sz w:val="28"/>
          <w:szCs w:val="28"/>
        </w:rPr>
        <w:t>подписываемому председателем или заместителем председателя, а в случае их отсутствия – секретарем Комиссии,</w:t>
      </w:r>
      <w:r w:rsidRPr="003A74A9">
        <w:rPr>
          <w:rFonts w:eastAsia="Calibri"/>
          <w:sz w:val="28"/>
          <w:szCs w:val="28"/>
          <w:lang w:eastAsia="en-US"/>
        </w:rPr>
        <w:t xml:space="preserve"> не позднее чем через один месяц со дня официального опубликования (публикации) решения </w:t>
      </w:r>
      <w:r>
        <w:rPr>
          <w:rFonts w:eastAsia="Calibri"/>
          <w:sz w:val="28"/>
          <w:szCs w:val="28"/>
          <w:lang w:eastAsia="en-US"/>
        </w:rPr>
        <w:br/>
      </w:r>
      <w:r w:rsidRPr="003A74A9">
        <w:rPr>
          <w:rFonts w:eastAsia="Calibri"/>
          <w:sz w:val="28"/>
          <w:szCs w:val="28"/>
          <w:lang w:eastAsia="en-US"/>
        </w:rPr>
        <w:t xml:space="preserve">о назначении (проведении) выборов. В запросе определяется срок, </w:t>
      </w:r>
      <w:r>
        <w:rPr>
          <w:rFonts w:eastAsia="Calibri"/>
          <w:sz w:val="28"/>
          <w:szCs w:val="28"/>
          <w:lang w:eastAsia="en-US"/>
        </w:rPr>
        <w:br/>
      </w:r>
      <w:r w:rsidRPr="003A74A9">
        <w:rPr>
          <w:rFonts w:eastAsia="Calibri"/>
          <w:sz w:val="28"/>
          <w:szCs w:val="28"/>
          <w:lang w:eastAsia="en-US"/>
        </w:rPr>
        <w:t>на который специалисты откомандировываются в распоряжение Комиссии, но не более чем на шесть месяцев.</w:t>
      </w:r>
    </w:p>
    <w:p w:rsidR="0087670F" w:rsidRPr="00FB3C4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2.5. На период работы в КРС ее члены, откомандированные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 xml:space="preserve">в распоряжение Комиссии, освобождаются от основной работы, за ними сохраняются место работы (должность), установленные должностные оклады и иные выплаты по основному месту работы, им также может выплачиваться вознаграждение за счет средств, выделенных </w:t>
      </w:r>
      <w:r>
        <w:rPr>
          <w:rFonts w:eastAsia="Calibri"/>
          <w:sz w:val="28"/>
          <w:szCs w:val="28"/>
          <w:lang w:eastAsia="en-US"/>
        </w:rPr>
        <w:t xml:space="preserve">Комиссии </w:t>
      </w:r>
      <w:r w:rsidRPr="00FB3C4F">
        <w:rPr>
          <w:rFonts w:eastAsia="Calibri"/>
          <w:sz w:val="28"/>
          <w:szCs w:val="28"/>
          <w:lang w:eastAsia="en-US"/>
        </w:rPr>
        <w:t xml:space="preserve">на подготовку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 xml:space="preserve">и проведение </w:t>
      </w:r>
      <w:r w:rsidRPr="00FF389A">
        <w:rPr>
          <w:rFonts w:eastAsia="Calibri"/>
          <w:sz w:val="28"/>
          <w:szCs w:val="28"/>
          <w:lang w:eastAsia="en-US"/>
        </w:rPr>
        <w:t>выборов.</w:t>
      </w:r>
    </w:p>
    <w:p w:rsidR="0087670F" w:rsidRPr="00FB3C4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lastRenderedPageBreak/>
        <w:t xml:space="preserve">2.6. В случае прекращения полномочий членов Комиссии, входящих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 xml:space="preserve">в состав КРС, их полномочия в КРС также прекращаются. Полномочия других членов КРС прекращаются одновременно с освобождением их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от занимаемой должности, а также по решению Комиссии.</w:t>
      </w:r>
    </w:p>
    <w:p w:rsidR="0087670F" w:rsidRPr="003A74A9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A74A9">
        <w:rPr>
          <w:rFonts w:eastAsia="Calibri"/>
          <w:sz w:val="28"/>
          <w:szCs w:val="28"/>
          <w:lang w:eastAsia="en-US"/>
        </w:rPr>
        <w:t xml:space="preserve">2.7. В состав КРС не могут входить кандидаты, их уполномоченные представители по финансовым вопросам и доверенные лица, уполномоченные представители и доверенные лица </w:t>
      </w:r>
      <w:r>
        <w:rPr>
          <w:rFonts w:eastAsia="Calibri"/>
          <w:sz w:val="28"/>
          <w:szCs w:val="28"/>
          <w:lang w:eastAsia="en-US"/>
        </w:rPr>
        <w:t>избирательных объединений, члены</w:t>
      </w:r>
      <w:r w:rsidRPr="003A74A9">
        <w:rPr>
          <w:rFonts w:eastAsia="Calibri"/>
          <w:sz w:val="28"/>
          <w:szCs w:val="28"/>
          <w:lang w:eastAsia="en-US"/>
        </w:rPr>
        <w:t xml:space="preserve"> </w:t>
      </w:r>
      <w:r w:rsidRPr="00FF389A">
        <w:rPr>
          <w:rFonts w:eastAsia="Calibri"/>
          <w:sz w:val="28"/>
          <w:szCs w:val="28"/>
          <w:lang w:eastAsia="en-US"/>
        </w:rPr>
        <w:t xml:space="preserve">нижестоящих избирательных комиссий, супруги </w:t>
      </w:r>
      <w:r>
        <w:rPr>
          <w:rFonts w:eastAsia="Calibri"/>
          <w:sz w:val="28"/>
          <w:szCs w:val="28"/>
          <w:lang w:eastAsia="en-US"/>
        </w:rPr>
        <w:br/>
      </w:r>
      <w:r w:rsidRPr="00FF389A">
        <w:rPr>
          <w:rFonts w:eastAsia="Calibri"/>
          <w:sz w:val="28"/>
          <w:szCs w:val="28"/>
          <w:lang w:eastAsia="en-US"/>
        </w:rPr>
        <w:t>и близкие родственники кандидатов, лица, находящиеся в непосредственном подчинении у кандидатов.</w:t>
      </w:r>
    </w:p>
    <w:p w:rsidR="0087670F" w:rsidRDefault="0087670F" w:rsidP="0087670F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87670F" w:rsidRPr="00FB3C4F" w:rsidRDefault="0087670F" w:rsidP="0087670F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3. Задачи и функции КРС</w:t>
      </w:r>
    </w:p>
    <w:p w:rsidR="0087670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7670F" w:rsidRPr="00FB3C4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 КРС выполняет следующие задачи.</w:t>
      </w:r>
    </w:p>
    <w:p w:rsidR="0087670F" w:rsidRPr="00FB3C4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3.1.1. Контроль за целевым расходованием </w:t>
      </w:r>
      <w:r>
        <w:rPr>
          <w:rFonts w:eastAsia="Calibri"/>
          <w:sz w:val="28"/>
          <w:szCs w:val="28"/>
          <w:lang w:eastAsia="en-US"/>
        </w:rPr>
        <w:t xml:space="preserve">бюджетных </w:t>
      </w:r>
      <w:r w:rsidRPr="00FB3C4F">
        <w:rPr>
          <w:rFonts w:eastAsia="Calibri"/>
          <w:sz w:val="28"/>
          <w:szCs w:val="28"/>
          <w:lang w:eastAsia="en-US"/>
        </w:rPr>
        <w:t xml:space="preserve">средств, выделенных </w:t>
      </w:r>
      <w:r>
        <w:rPr>
          <w:rFonts w:eastAsia="Calibri"/>
          <w:sz w:val="28"/>
          <w:szCs w:val="28"/>
          <w:lang w:eastAsia="en-US"/>
        </w:rPr>
        <w:t xml:space="preserve">избирательным комиссиям </w:t>
      </w:r>
      <w:r w:rsidRPr="00FB3C4F">
        <w:rPr>
          <w:rFonts w:eastAsia="Calibri"/>
          <w:sz w:val="28"/>
          <w:szCs w:val="28"/>
          <w:lang w:eastAsia="en-US"/>
        </w:rPr>
        <w:t>на подготовку и проведение выборов</w:t>
      </w:r>
      <w:r w:rsidRPr="005515D8">
        <w:rPr>
          <w:rFonts w:eastAsia="Calibri"/>
          <w:sz w:val="28"/>
          <w:szCs w:val="28"/>
          <w:lang w:eastAsia="en-US"/>
        </w:rPr>
        <w:t>.</w:t>
      </w:r>
    </w:p>
    <w:p w:rsidR="0087670F" w:rsidRPr="00FB3C4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3.1.2. Контроль за источниками поступления, организацией учета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и использованием средств избирательных фондов</w:t>
      </w:r>
      <w:r w:rsidRPr="00036C20">
        <w:rPr>
          <w:rFonts w:eastAsia="Calibri"/>
          <w:sz w:val="28"/>
          <w:szCs w:val="28"/>
          <w:lang w:eastAsia="en-US"/>
        </w:rPr>
        <w:t>.</w:t>
      </w:r>
    </w:p>
    <w:p w:rsidR="0087670F" w:rsidRPr="00FB3C4F" w:rsidRDefault="0087670F" w:rsidP="0087670F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3.1.3. Проверк</w:t>
      </w:r>
      <w:r>
        <w:rPr>
          <w:rFonts w:eastAsia="Calibri"/>
          <w:sz w:val="28"/>
          <w:szCs w:val="28"/>
          <w:lang w:eastAsia="en-US"/>
        </w:rPr>
        <w:t>а финансовых отчетов</w:t>
      </w:r>
      <w:r w:rsidRPr="008A5D5F">
        <w:t xml:space="preserve"> </w:t>
      </w:r>
      <w:r w:rsidRPr="008A5D5F">
        <w:rPr>
          <w:rFonts w:eastAsia="Calibri"/>
          <w:sz w:val="28"/>
          <w:szCs w:val="28"/>
          <w:lang w:eastAsia="en-US"/>
        </w:rPr>
        <w:t>о размер</w:t>
      </w:r>
      <w:r>
        <w:rPr>
          <w:rFonts w:eastAsia="Calibri"/>
          <w:sz w:val="28"/>
          <w:szCs w:val="28"/>
          <w:lang w:eastAsia="en-US"/>
        </w:rPr>
        <w:t>ах</w:t>
      </w:r>
      <w:r w:rsidRPr="008A5D5F">
        <w:rPr>
          <w:rFonts w:eastAsia="Calibri"/>
          <w:sz w:val="28"/>
          <w:szCs w:val="28"/>
          <w:lang w:eastAsia="en-US"/>
        </w:rPr>
        <w:t xml:space="preserve"> избирательн</w:t>
      </w:r>
      <w:r>
        <w:rPr>
          <w:rFonts w:eastAsia="Calibri"/>
          <w:sz w:val="28"/>
          <w:szCs w:val="28"/>
          <w:lang w:eastAsia="en-US"/>
        </w:rPr>
        <w:t>ых</w:t>
      </w:r>
      <w:r w:rsidRPr="008A5D5F">
        <w:rPr>
          <w:rFonts w:eastAsia="Calibri"/>
          <w:sz w:val="28"/>
          <w:szCs w:val="28"/>
          <w:lang w:eastAsia="en-US"/>
        </w:rPr>
        <w:t xml:space="preserve"> фонд</w:t>
      </w:r>
      <w:r>
        <w:rPr>
          <w:rFonts w:eastAsia="Calibri"/>
          <w:sz w:val="28"/>
          <w:szCs w:val="28"/>
          <w:lang w:eastAsia="en-US"/>
        </w:rPr>
        <w:t>ов</w:t>
      </w:r>
      <w:r w:rsidRPr="008A5D5F">
        <w:rPr>
          <w:rFonts w:eastAsia="Calibri"/>
          <w:sz w:val="28"/>
          <w:szCs w:val="28"/>
          <w:lang w:eastAsia="en-US"/>
        </w:rPr>
        <w:t xml:space="preserve">, обо всех источниках </w:t>
      </w:r>
      <w:r>
        <w:rPr>
          <w:rFonts w:eastAsia="Calibri"/>
          <w:sz w:val="28"/>
          <w:szCs w:val="28"/>
          <w:lang w:eastAsia="en-US"/>
        </w:rPr>
        <w:t>их</w:t>
      </w:r>
      <w:r w:rsidRPr="008A5D5F">
        <w:rPr>
          <w:rFonts w:eastAsia="Calibri"/>
          <w:sz w:val="28"/>
          <w:szCs w:val="28"/>
          <w:lang w:eastAsia="en-US"/>
        </w:rPr>
        <w:t xml:space="preserve"> формирования, а также обо всех расходах, произведенных за счет средств избирательн</w:t>
      </w:r>
      <w:r>
        <w:rPr>
          <w:rFonts w:eastAsia="Calibri"/>
          <w:sz w:val="28"/>
          <w:szCs w:val="28"/>
          <w:lang w:eastAsia="en-US"/>
        </w:rPr>
        <w:t>ых фондов</w:t>
      </w:r>
      <w:r w:rsidRPr="00036C20">
        <w:rPr>
          <w:rFonts w:eastAsia="Calibri"/>
          <w:sz w:val="28"/>
          <w:szCs w:val="28"/>
          <w:lang w:eastAsia="en-US"/>
        </w:rPr>
        <w:t>.</w:t>
      </w:r>
    </w:p>
    <w:p w:rsidR="0087670F" w:rsidRPr="00FB3C4F" w:rsidRDefault="0087670F" w:rsidP="0087670F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3.1.4. Организация проверки представленных кандидат</w:t>
      </w:r>
      <w:r>
        <w:rPr>
          <w:rFonts w:eastAsia="Calibri"/>
          <w:sz w:val="28"/>
          <w:szCs w:val="28"/>
          <w:lang w:eastAsia="en-US"/>
        </w:rPr>
        <w:t>ами</w:t>
      </w:r>
      <w:r w:rsidRPr="00FB3C4F">
        <w:rPr>
          <w:rFonts w:eastAsia="Calibri"/>
          <w:sz w:val="28"/>
          <w:szCs w:val="28"/>
          <w:lang w:eastAsia="en-US"/>
        </w:rPr>
        <w:t xml:space="preserve"> сведений:</w:t>
      </w:r>
    </w:p>
    <w:p w:rsidR="0087670F" w:rsidRDefault="0087670F" w:rsidP="0087670F">
      <w:pPr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о гражданстве, </w:t>
      </w:r>
      <w:r>
        <w:rPr>
          <w:rFonts w:eastAsia="Calibri"/>
          <w:sz w:val="28"/>
          <w:szCs w:val="28"/>
          <w:lang w:eastAsia="en-US"/>
        </w:rPr>
        <w:t xml:space="preserve">судимости, </w:t>
      </w:r>
      <w:r w:rsidRPr="00FB3C4F">
        <w:rPr>
          <w:rFonts w:eastAsia="Calibri"/>
          <w:sz w:val="28"/>
          <w:szCs w:val="28"/>
          <w:lang w:eastAsia="en-US"/>
        </w:rPr>
        <w:t>профессиональном образовании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(при наличии)</w:t>
      </w:r>
      <w:r w:rsidRPr="00FB3C4F">
        <w:rPr>
          <w:rFonts w:eastAsia="Calibri"/>
          <w:sz w:val="28"/>
          <w:szCs w:val="28"/>
          <w:lang w:eastAsia="en-US"/>
        </w:rPr>
        <w:t>,</w:t>
      </w:r>
      <w:r w:rsidRPr="002B3258"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о </w:t>
      </w:r>
      <w:r w:rsidRPr="00FB3C4F">
        <w:rPr>
          <w:rFonts w:eastAsia="Calibri"/>
          <w:sz w:val="28"/>
          <w:szCs w:val="28"/>
          <w:lang w:eastAsia="en-US"/>
        </w:rPr>
        <w:t>размере и об источниках доходов кандидата, об имуществе, принадлежащем кандидату</w:t>
      </w:r>
      <w:r w:rsidRPr="00FB3C4F">
        <w:rPr>
          <w:rFonts w:eastAsia="Calibri"/>
        </w:rPr>
        <w:t xml:space="preserve"> </w:t>
      </w:r>
      <w:r w:rsidRPr="00FB3C4F">
        <w:rPr>
          <w:rFonts w:eastAsia="Calibri"/>
          <w:sz w:val="28"/>
          <w:szCs w:val="28"/>
          <w:lang w:eastAsia="en-US"/>
        </w:rPr>
        <w:t xml:space="preserve">на праве собственности (в том числе совместной </w:t>
      </w:r>
      <w:r w:rsidRPr="00706752">
        <w:rPr>
          <w:rFonts w:eastAsia="Calibri"/>
          <w:sz w:val="28"/>
          <w:szCs w:val="28"/>
          <w:lang w:eastAsia="en-US"/>
        </w:rPr>
        <w:t>собственности), о счетах, вкладах в банках, ценных бумагах;</w:t>
      </w:r>
    </w:p>
    <w:p w:rsidR="0087670F" w:rsidRPr="00033820" w:rsidRDefault="0087670F" w:rsidP="0087670F">
      <w:pPr>
        <w:pStyle w:val="aa"/>
        <w:spacing w:line="360" w:lineRule="auto"/>
        <w:ind w:firstLine="774"/>
      </w:pPr>
      <w:r w:rsidRPr="00033820">
        <w:t>о наличии у кандидата статуса физического лица, выполняющего функции иностранного агента, кандидата, аффилированного с выполняющим функции иностранного агента лицом;</w:t>
      </w:r>
    </w:p>
    <w:p w:rsidR="0087670F" w:rsidRPr="00033820" w:rsidRDefault="0087670F" w:rsidP="0087670F">
      <w:pPr>
        <w:pStyle w:val="aa"/>
        <w:spacing w:line="360" w:lineRule="auto"/>
        <w:ind w:firstLine="774"/>
      </w:pPr>
      <w:r w:rsidRPr="00033820">
        <w:t xml:space="preserve">о причастности к деятельности общественного или религиозного объединения, иной организации, в отношении которых вступило в законную </w:t>
      </w:r>
      <w:r w:rsidRPr="00033820">
        <w:lastRenderedPageBreak/>
        <w:t>силу решение суда о ликвидации или запрете деятельности по основаниям, предусмотренным Федеральным законом от 25.07.2002 № 114-ФЗ «О противодействии экстремистской деятельности» либо Федеральным законом от 06.03.2006 № 35-ФЗ «О противодействии терроризму».</w:t>
      </w:r>
    </w:p>
    <w:p w:rsidR="0087670F" w:rsidRPr="00FB3C4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 КРС осуществляет следующие функции.</w:t>
      </w:r>
    </w:p>
    <w:p w:rsidR="0087670F" w:rsidRPr="00FB3C4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035E0">
        <w:rPr>
          <w:rFonts w:eastAsia="Calibri"/>
          <w:sz w:val="28"/>
          <w:szCs w:val="28"/>
          <w:lang w:eastAsia="en-US"/>
        </w:rPr>
        <w:t>3.2.1. Обеспечивает контроль за соблюдением участниками избирательного процесса федеральных и областных законов,</w:t>
      </w:r>
      <w:r w:rsidRPr="00FB3C4F">
        <w:rPr>
          <w:rFonts w:eastAsia="Calibri"/>
          <w:sz w:val="28"/>
          <w:szCs w:val="28"/>
          <w:lang w:eastAsia="en-US"/>
        </w:rPr>
        <w:t xml:space="preserve"> нормативных актов Центральной избирательной комиссии Российской Федерации</w:t>
      </w:r>
      <w:r>
        <w:rPr>
          <w:rFonts w:eastAsia="Calibri"/>
          <w:sz w:val="28"/>
          <w:szCs w:val="28"/>
          <w:lang w:eastAsia="en-US"/>
        </w:rPr>
        <w:t>,</w:t>
      </w:r>
      <w:r w:rsidRPr="00FB3C4F">
        <w:rPr>
          <w:rFonts w:eastAsia="Calibri"/>
          <w:sz w:val="28"/>
          <w:szCs w:val="28"/>
          <w:lang w:eastAsia="en-US"/>
        </w:rPr>
        <w:t xml:space="preserve"> Избиратель</w:t>
      </w:r>
      <w:r>
        <w:rPr>
          <w:rFonts w:eastAsia="Calibri"/>
          <w:sz w:val="28"/>
          <w:szCs w:val="28"/>
          <w:lang w:eastAsia="en-US"/>
        </w:rPr>
        <w:t>ной комиссии Ростовской области и Комиссии, муниципальных правовых актов,</w:t>
      </w:r>
      <w:r w:rsidRPr="00FB3C4F">
        <w:rPr>
          <w:rFonts w:eastAsia="Calibri"/>
          <w:sz w:val="28"/>
          <w:szCs w:val="28"/>
          <w:lang w:eastAsia="en-US"/>
        </w:rPr>
        <w:t xml:space="preserve"> регулирующих финансирование соответствующих выборов</w:t>
      </w:r>
      <w:r w:rsidRPr="0043628C">
        <w:rPr>
          <w:rFonts w:eastAsia="Calibri"/>
          <w:sz w:val="28"/>
          <w:szCs w:val="28"/>
          <w:lang w:eastAsia="en-US"/>
        </w:rPr>
        <w:t>.</w:t>
      </w:r>
    </w:p>
    <w:p w:rsidR="0087670F" w:rsidRDefault="0087670F" w:rsidP="0087670F">
      <w:pPr>
        <w:spacing w:line="348" w:lineRule="auto"/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2035E0">
        <w:rPr>
          <w:rFonts w:eastAsia="Calibri"/>
          <w:spacing w:val="-2"/>
          <w:sz w:val="28"/>
          <w:szCs w:val="28"/>
          <w:lang w:eastAsia="en-US"/>
        </w:rPr>
        <w:t xml:space="preserve">3.2.2. Обеспечивает контроль за соблюдением </w:t>
      </w:r>
      <w:r>
        <w:rPr>
          <w:rFonts w:eastAsia="Calibri"/>
          <w:spacing w:val="-2"/>
          <w:sz w:val="28"/>
          <w:szCs w:val="28"/>
          <w:lang w:eastAsia="en-US"/>
        </w:rPr>
        <w:t xml:space="preserve">участниками избирательного процесса </w:t>
      </w:r>
      <w:r w:rsidRPr="002035E0">
        <w:rPr>
          <w:rFonts w:eastAsia="Calibri"/>
          <w:spacing w:val="-2"/>
          <w:sz w:val="28"/>
          <w:szCs w:val="28"/>
          <w:lang w:eastAsia="en-US"/>
        </w:rPr>
        <w:t>установленного порядка финансирования предвыборной агитации, осуществления иных мероприятий, непосредственно связанных с про</w:t>
      </w:r>
      <w:r>
        <w:rPr>
          <w:rFonts w:eastAsia="Calibri"/>
          <w:spacing w:val="-2"/>
          <w:sz w:val="28"/>
          <w:szCs w:val="28"/>
          <w:lang w:eastAsia="en-US"/>
        </w:rPr>
        <w:t>ведением избирательной кампании</w:t>
      </w:r>
      <w:r w:rsidRPr="002035E0">
        <w:rPr>
          <w:rFonts w:eastAsia="Calibri"/>
          <w:spacing w:val="-2"/>
          <w:sz w:val="28"/>
          <w:szCs w:val="28"/>
          <w:lang w:eastAsia="en-US"/>
        </w:rPr>
        <w:t>.</w:t>
      </w:r>
    </w:p>
    <w:p w:rsidR="0087670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3</w:t>
      </w:r>
      <w:r w:rsidRPr="00FB3C4F">
        <w:rPr>
          <w:rFonts w:eastAsia="Calibri"/>
          <w:sz w:val="28"/>
          <w:szCs w:val="28"/>
          <w:lang w:eastAsia="en-US"/>
        </w:rPr>
        <w:t xml:space="preserve">. Участвует в проверке </w:t>
      </w:r>
      <w:r>
        <w:rPr>
          <w:rFonts w:eastAsia="Calibri"/>
          <w:sz w:val="28"/>
          <w:szCs w:val="28"/>
          <w:lang w:eastAsia="en-US"/>
        </w:rPr>
        <w:t xml:space="preserve">финансовых </w:t>
      </w:r>
      <w:r w:rsidRPr="00FB3C4F">
        <w:rPr>
          <w:rFonts w:eastAsia="Calibri"/>
          <w:sz w:val="28"/>
          <w:szCs w:val="28"/>
          <w:lang w:eastAsia="en-US"/>
        </w:rPr>
        <w:t>отчетов избира</w:t>
      </w:r>
      <w:r>
        <w:rPr>
          <w:rFonts w:eastAsia="Calibri"/>
          <w:sz w:val="28"/>
          <w:szCs w:val="28"/>
          <w:lang w:eastAsia="en-US"/>
        </w:rPr>
        <w:t xml:space="preserve">тельных комиссий </w:t>
      </w:r>
      <w:r w:rsidRPr="00FB3C4F">
        <w:rPr>
          <w:rFonts w:eastAsia="Calibri"/>
          <w:sz w:val="28"/>
          <w:szCs w:val="28"/>
          <w:lang w:eastAsia="en-US"/>
        </w:rPr>
        <w:t xml:space="preserve">о расходовании бюджетных средств, выделенных на </w:t>
      </w:r>
      <w:r>
        <w:rPr>
          <w:rFonts w:eastAsia="Calibri"/>
          <w:sz w:val="28"/>
          <w:szCs w:val="28"/>
          <w:lang w:eastAsia="en-US"/>
        </w:rPr>
        <w:t>подготовку и проведение выборов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87670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4</w:t>
      </w:r>
      <w:r w:rsidRPr="00FB3C4F">
        <w:rPr>
          <w:rFonts w:eastAsia="Calibri"/>
          <w:sz w:val="28"/>
          <w:szCs w:val="28"/>
          <w:lang w:eastAsia="en-US"/>
        </w:rPr>
        <w:t xml:space="preserve">. Участвует в приеме сведений и документов, предусмотренных законодательством о выборах для уведомления </w:t>
      </w:r>
      <w:r>
        <w:rPr>
          <w:rFonts w:eastAsia="Calibri"/>
          <w:sz w:val="28"/>
          <w:szCs w:val="28"/>
          <w:lang w:eastAsia="en-US"/>
        </w:rPr>
        <w:t xml:space="preserve">избирательной комиссии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о выдвижении и (или) регистрации.</w:t>
      </w:r>
    </w:p>
    <w:p w:rsidR="0087670F" w:rsidRPr="003E7351" w:rsidRDefault="0087670F" w:rsidP="0087670F">
      <w:pPr>
        <w:spacing w:line="348" w:lineRule="auto"/>
        <w:ind w:firstLine="709"/>
        <w:jc w:val="both"/>
        <w:rPr>
          <w:sz w:val="28"/>
          <w:szCs w:val="28"/>
          <w:lang w:eastAsia="en-US"/>
        </w:rPr>
      </w:pPr>
      <w:r w:rsidRPr="003E7351">
        <w:rPr>
          <w:sz w:val="28"/>
          <w:szCs w:val="28"/>
        </w:rPr>
        <w:t xml:space="preserve">3.2.5. Готовит и направляет обращения (в том числе представления) </w:t>
      </w:r>
      <w:r>
        <w:rPr>
          <w:sz w:val="28"/>
          <w:szCs w:val="28"/>
        </w:rPr>
        <w:br/>
      </w:r>
      <w:r w:rsidRPr="003E7351">
        <w:rPr>
          <w:sz w:val="28"/>
          <w:szCs w:val="28"/>
        </w:rPr>
        <w:t>в соответствующие</w:t>
      </w:r>
      <w:r w:rsidRPr="003E7351">
        <w:rPr>
          <w:color w:val="FF0000"/>
          <w:sz w:val="28"/>
          <w:szCs w:val="28"/>
        </w:rPr>
        <w:t xml:space="preserve"> </w:t>
      </w:r>
      <w:r w:rsidRPr="003E7351">
        <w:rPr>
          <w:sz w:val="28"/>
          <w:szCs w:val="28"/>
        </w:rPr>
        <w:t>органы, организации и учреждения для осуществления проверок достоверности представленных кандидатами сведений, перечисленных в пункте 3.1.4 настоящего Положения.</w:t>
      </w:r>
    </w:p>
    <w:p w:rsidR="0087670F" w:rsidRPr="003E7351" w:rsidRDefault="0087670F" w:rsidP="0087670F">
      <w:pPr>
        <w:spacing w:line="348" w:lineRule="auto"/>
        <w:ind w:firstLine="709"/>
        <w:jc w:val="both"/>
        <w:rPr>
          <w:sz w:val="28"/>
          <w:szCs w:val="28"/>
        </w:rPr>
      </w:pPr>
      <w:r w:rsidRPr="003E7351">
        <w:rPr>
          <w:sz w:val="28"/>
          <w:szCs w:val="28"/>
        </w:rPr>
        <w:t xml:space="preserve">3.2.6. Обобщает полученные из соответствующих органов, организаций и учреждений ответы на обращения (в том числе представления) </w:t>
      </w:r>
      <w:r>
        <w:rPr>
          <w:sz w:val="28"/>
          <w:szCs w:val="28"/>
        </w:rPr>
        <w:br/>
      </w:r>
      <w:r w:rsidRPr="003E7351">
        <w:rPr>
          <w:sz w:val="28"/>
          <w:szCs w:val="28"/>
        </w:rPr>
        <w:t xml:space="preserve">о проведении проверок сведений, перечисленных в пункте 3.1.4 настоящего Положения, и вносит на рассмотрение Комиссии соответствующие материалы для принятия решения о регистрации либо об отказе </w:t>
      </w:r>
      <w:r>
        <w:rPr>
          <w:sz w:val="28"/>
          <w:szCs w:val="28"/>
        </w:rPr>
        <w:br/>
      </w:r>
      <w:r w:rsidRPr="003E7351">
        <w:rPr>
          <w:sz w:val="28"/>
          <w:szCs w:val="28"/>
        </w:rPr>
        <w:t>в регистрации.</w:t>
      </w:r>
    </w:p>
    <w:p w:rsidR="0087670F" w:rsidRPr="007D1E42" w:rsidRDefault="0087670F" w:rsidP="0087670F">
      <w:pPr>
        <w:spacing w:line="348" w:lineRule="auto"/>
        <w:ind w:firstLine="708"/>
        <w:jc w:val="both"/>
        <w:rPr>
          <w:sz w:val="28"/>
          <w:szCs w:val="28"/>
        </w:rPr>
      </w:pPr>
      <w:r w:rsidRPr="007D1E42">
        <w:rPr>
          <w:sz w:val="28"/>
          <w:szCs w:val="28"/>
        </w:rPr>
        <w:lastRenderedPageBreak/>
        <w:t xml:space="preserve">3.2.7. Готовит </w:t>
      </w:r>
      <w:r>
        <w:rPr>
          <w:sz w:val="28"/>
          <w:szCs w:val="28"/>
        </w:rPr>
        <w:t xml:space="preserve">для доведения до сведения избирателей в объеме, установленном Комиссией, сведения, перечисленные в пункте 3.1.4 настоящего Положения, а также информацию </w:t>
      </w:r>
      <w:r w:rsidRPr="007D1E42">
        <w:rPr>
          <w:sz w:val="28"/>
          <w:szCs w:val="28"/>
        </w:rPr>
        <w:t>о выявленных фактах недостоверности представленных кандидатами сведений.</w:t>
      </w:r>
    </w:p>
    <w:p w:rsidR="0087670F" w:rsidRDefault="0087670F" w:rsidP="0087670F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3.2.8. Анализирует, обобщает и готовит сводную информацию, выводы и предложения по результатам проверок сведений, представленных кандидатами, а также сведений о поступлении и расходовании средств избирательных фондов.</w:t>
      </w:r>
    </w:p>
    <w:p w:rsidR="0087670F" w:rsidRDefault="0087670F" w:rsidP="0087670F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3.2.9. Выявляет пожертвования, поступившие с нарушением установленного порядка, готовит по результатам проверок информацию для направления в адрес кандидатов, </w:t>
      </w:r>
      <w:r w:rsidRPr="008D5012">
        <w:rPr>
          <w:sz w:val="28"/>
          <w:szCs w:val="28"/>
        </w:rPr>
        <w:t>уполномоченных представителей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по финансовым вопросам о необходимости возврата таких пожертвований жертвователю или перечисления в доход местного бюджета.</w:t>
      </w:r>
    </w:p>
    <w:p w:rsidR="0087670F" w:rsidRDefault="0087670F" w:rsidP="0087670F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3.2.10. Проводит мероприятия по выявлению фактов нарушений </w:t>
      </w:r>
      <w:r>
        <w:rPr>
          <w:sz w:val="28"/>
          <w:szCs w:val="28"/>
        </w:rPr>
        <w:br/>
        <w:t xml:space="preserve">в расходовании средств, в том числе помимо соответствующего избирательного фонда, готовит для Комиссии предложения по привлечению к ответственности кандидатов, уполномоченных представителей </w:t>
      </w:r>
      <w:r>
        <w:rPr>
          <w:sz w:val="28"/>
          <w:szCs w:val="28"/>
        </w:rPr>
        <w:br/>
        <w:t>по финансовым вопросам, а также граждан и юридических лиц за нарушения порядка финансирования избирательной кампании.</w:t>
      </w:r>
    </w:p>
    <w:p w:rsidR="0087670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11</w:t>
      </w:r>
      <w:r w:rsidRPr="00FB3C4F">
        <w:rPr>
          <w:rFonts w:eastAsia="Calibri"/>
          <w:sz w:val="28"/>
          <w:szCs w:val="28"/>
          <w:lang w:eastAsia="en-US"/>
        </w:rPr>
        <w:t xml:space="preserve">. Участвует в проверке </w:t>
      </w:r>
      <w:r>
        <w:rPr>
          <w:rFonts w:eastAsia="Calibri"/>
          <w:sz w:val="28"/>
          <w:szCs w:val="28"/>
          <w:lang w:eastAsia="en-US"/>
        </w:rPr>
        <w:t xml:space="preserve">финансовых отчетов </w:t>
      </w:r>
      <w:r w:rsidRPr="008A5D5F">
        <w:rPr>
          <w:rFonts w:eastAsia="Calibri"/>
          <w:sz w:val="28"/>
          <w:szCs w:val="28"/>
          <w:lang w:eastAsia="en-US"/>
        </w:rPr>
        <w:t>о размер</w:t>
      </w:r>
      <w:r>
        <w:rPr>
          <w:rFonts w:eastAsia="Calibri"/>
          <w:sz w:val="28"/>
          <w:szCs w:val="28"/>
          <w:lang w:eastAsia="en-US"/>
        </w:rPr>
        <w:t>ах</w:t>
      </w:r>
      <w:r w:rsidRPr="008A5D5F">
        <w:rPr>
          <w:rFonts w:eastAsia="Calibri"/>
          <w:sz w:val="28"/>
          <w:szCs w:val="28"/>
          <w:lang w:eastAsia="en-US"/>
        </w:rPr>
        <w:t xml:space="preserve"> избирательн</w:t>
      </w:r>
      <w:r>
        <w:rPr>
          <w:rFonts w:eastAsia="Calibri"/>
          <w:sz w:val="28"/>
          <w:szCs w:val="28"/>
          <w:lang w:eastAsia="en-US"/>
        </w:rPr>
        <w:t>ых</w:t>
      </w:r>
      <w:r w:rsidRPr="008A5D5F">
        <w:rPr>
          <w:rFonts w:eastAsia="Calibri"/>
          <w:sz w:val="28"/>
          <w:szCs w:val="28"/>
          <w:lang w:eastAsia="en-US"/>
        </w:rPr>
        <w:t xml:space="preserve"> фонд</w:t>
      </w:r>
      <w:r>
        <w:rPr>
          <w:rFonts w:eastAsia="Calibri"/>
          <w:sz w:val="28"/>
          <w:szCs w:val="28"/>
          <w:lang w:eastAsia="en-US"/>
        </w:rPr>
        <w:t>ов</w:t>
      </w:r>
      <w:r w:rsidRPr="008A5D5F">
        <w:rPr>
          <w:rFonts w:eastAsia="Calibri"/>
          <w:sz w:val="28"/>
          <w:szCs w:val="28"/>
          <w:lang w:eastAsia="en-US"/>
        </w:rPr>
        <w:t xml:space="preserve">, обо всех источниках </w:t>
      </w:r>
      <w:r>
        <w:rPr>
          <w:rFonts w:eastAsia="Calibri"/>
          <w:sz w:val="28"/>
          <w:szCs w:val="28"/>
          <w:lang w:eastAsia="en-US"/>
        </w:rPr>
        <w:t>их</w:t>
      </w:r>
      <w:r w:rsidRPr="008A5D5F">
        <w:rPr>
          <w:rFonts w:eastAsia="Calibri"/>
          <w:sz w:val="28"/>
          <w:szCs w:val="28"/>
          <w:lang w:eastAsia="en-US"/>
        </w:rPr>
        <w:t xml:space="preserve"> формирования, а также обо всех расходах, произведенных за счет средств избирательн</w:t>
      </w:r>
      <w:r>
        <w:rPr>
          <w:rFonts w:eastAsia="Calibri"/>
          <w:sz w:val="28"/>
          <w:szCs w:val="28"/>
          <w:lang w:eastAsia="en-US"/>
        </w:rPr>
        <w:t>ых фондов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87670F" w:rsidRDefault="0087670F" w:rsidP="0087670F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12</w:t>
      </w:r>
      <w:r w:rsidRPr="00FB3C4F">
        <w:rPr>
          <w:rFonts w:eastAsia="Calibri"/>
          <w:sz w:val="28"/>
          <w:szCs w:val="28"/>
          <w:lang w:eastAsia="en-US"/>
        </w:rPr>
        <w:t>. Участвует в выявлении фактов финансирования изб</w:t>
      </w:r>
      <w:r>
        <w:rPr>
          <w:rFonts w:eastAsia="Calibri"/>
          <w:sz w:val="28"/>
          <w:szCs w:val="28"/>
          <w:lang w:eastAsia="en-US"/>
        </w:rPr>
        <w:t xml:space="preserve">ирательных кампаний </w:t>
      </w:r>
      <w:r w:rsidRPr="00FB3C4F">
        <w:rPr>
          <w:rFonts w:eastAsia="Calibri"/>
          <w:sz w:val="28"/>
          <w:szCs w:val="28"/>
          <w:lang w:eastAsia="en-US"/>
        </w:rPr>
        <w:t>поми</w:t>
      </w:r>
      <w:r>
        <w:rPr>
          <w:rFonts w:eastAsia="Calibri"/>
          <w:sz w:val="28"/>
          <w:szCs w:val="28"/>
          <w:lang w:eastAsia="en-US"/>
        </w:rPr>
        <w:t>мо избирательных фондов.</w:t>
      </w:r>
    </w:p>
    <w:p w:rsidR="0087670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3.2.13. Готовит для направления в средства массовой информации копии финансовых отчетов и сведения о поступлении и расходовании средств избирательных фондов.</w:t>
      </w:r>
    </w:p>
    <w:p w:rsidR="0087670F" w:rsidRDefault="0087670F" w:rsidP="0087670F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 w:rsidRPr="00EA3C3D">
        <w:rPr>
          <w:sz w:val="28"/>
          <w:szCs w:val="28"/>
        </w:rPr>
        <w:t>3.2.14. Осуществляет контроль оплаты изготовления и распространения</w:t>
      </w:r>
      <w:r>
        <w:rPr>
          <w:sz w:val="28"/>
          <w:szCs w:val="28"/>
        </w:rPr>
        <w:t xml:space="preserve"> за счет средств соответствующих избирательных фондов печатных агитационных материалов, аудиовизуальных материалов, иных агитационных материалов, экземпляры или копии которых представляются </w:t>
      </w:r>
      <w:r>
        <w:rPr>
          <w:sz w:val="28"/>
          <w:szCs w:val="28"/>
        </w:rPr>
        <w:br/>
        <w:t>в Комиссию.</w:t>
      </w:r>
    </w:p>
    <w:p w:rsidR="0087670F" w:rsidRDefault="0087670F" w:rsidP="0087670F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3.2.15. Анализирует поступающие агитационные материалы в целях определения соответствия заявленной стоимости выполненных работ (оказанных услуг) по изготовлению и распространению поступивших материалов их фактической стоимости,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документах, выявления фактов оплаты изготовления агитационных материалов помимо средств избирательных фондов, готовит предложения для Комиссии по привлечению к ответственности кандидатов,</w:t>
      </w:r>
      <w:r w:rsidRPr="00974CFD">
        <w:rPr>
          <w:sz w:val="28"/>
          <w:szCs w:val="28"/>
        </w:rPr>
        <w:t xml:space="preserve"> </w:t>
      </w:r>
      <w:r>
        <w:rPr>
          <w:sz w:val="28"/>
          <w:szCs w:val="28"/>
        </w:rPr>
        <w:t>уполномоченных представителей по финансовым вопросам,  а также граждан и юридических лиц.</w:t>
      </w:r>
    </w:p>
    <w:p w:rsidR="0087670F" w:rsidRPr="00FB3C4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 w:rsidRPr="00FB3C4F">
        <w:rPr>
          <w:rFonts w:eastAsia="Calibri"/>
          <w:sz w:val="28"/>
          <w:szCs w:val="28"/>
        </w:rPr>
        <w:t>3.2.</w:t>
      </w:r>
      <w:r>
        <w:rPr>
          <w:rFonts w:eastAsia="Calibri"/>
          <w:sz w:val="28"/>
          <w:szCs w:val="28"/>
        </w:rPr>
        <w:t>16</w:t>
      </w:r>
      <w:r w:rsidRPr="00FB3C4F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 xml:space="preserve"> Готовит проекты </w:t>
      </w:r>
      <w:r w:rsidRPr="00FB3C4F">
        <w:rPr>
          <w:rFonts w:eastAsia="Calibri"/>
          <w:sz w:val="28"/>
          <w:szCs w:val="28"/>
        </w:rPr>
        <w:t>представлений в правоохранительные органы</w:t>
      </w:r>
      <w:r>
        <w:rPr>
          <w:rFonts w:eastAsia="Calibri"/>
          <w:sz w:val="28"/>
          <w:szCs w:val="28"/>
        </w:rPr>
        <w:t>, суд, органы исполнительной власти, осуществляющие функции по контролю и надзору в сфере массовых коммуникаций,</w:t>
      </w:r>
      <w:r w:rsidRPr="00FB3C4F">
        <w:rPr>
          <w:rFonts w:eastAsia="Calibri"/>
          <w:sz w:val="28"/>
          <w:szCs w:val="28"/>
        </w:rPr>
        <w:t xml:space="preserve"> для установления лиц, совершивших противоправные действия </w:t>
      </w:r>
      <w:r>
        <w:rPr>
          <w:rFonts w:eastAsia="Calibri"/>
          <w:sz w:val="28"/>
          <w:szCs w:val="28"/>
        </w:rPr>
        <w:t xml:space="preserve">в ходе изготовления </w:t>
      </w:r>
      <w:r>
        <w:rPr>
          <w:rFonts w:eastAsia="Calibri"/>
          <w:sz w:val="28"/>
          <w:szCs w:val="28"/>
        </w:rPr>
        <w:br/>
        <w:t xml:space="preserve">и </w:t>
      </w:r>
      <w:r w:rsidRPr="00FB3C4F">
        <w:rPr>
          <w:rFonts w:eastAsia="Calibri"/>
          <w:sz w:val="28"/>
          <w:szCs w:val="28"/>
        </w:rPr>
        <w:t xml:space="preserve"> распространени</w:t>
      </w:r>
      <w:r>
        <w:rPr>
          <w:rFonts w:eastAsia="Calibri"/>
          <w:sz w:val="28"/>
          <w:szCs w:val="28"/>
        </w:rPr>
        <w:t>я</w:t>
      </w:r>
      <w:r w:rsidRPr="00FB3C4F">
        <w:rPr>
          <w:rFonts w:eastAsia="Calibri"/>
          <w:sz w:val="28"/>
          <w:szCs w:val="28"/>
        </w:rPr>
        <w:t xml:space="preserve"> предвыборных агитационных материалов, </w:t>
      </w:r>
      <w:r>
        <w:rPr>
          <w:rFonts w:eastAsia="Calibri"/>
          <w:sz w:val="28"/>
          <w:szCs w:val="28"/>
        </w:rPr>
        <w:t>а также</w:t>
      </w:r>
      <w:r w:rsidRPr="00FB3C4F">
        <w:rPr>
          <w:rFonts w:eastAsia="Calibri"/>
          <w:sz w:val="28"/>
          <w:szCs w:val="28"/>
        </w:rPr>
        <w:t xml:space="preserve"> пресечения их незаконного распространения.</w:t>
      </w:r>
    </w:p>
    <w:p w:rsidR="0087670F" w:rsidRPr="00FB3C4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3.2.17. </w:t>
      </w:r>
      <w:r>
        <w:rPr>
          <w:rFonts w:eastAsia="Calibri"/>
          <w:sz w:val="28"/>
          <w:szCs w:val="28"/>
        </w:rPr>
        <w:t>Обеспечивает</w:t>
      </w:r>
      <w:r w:rsidRPr="00FB3C4F">
        <w:rPr>
          <w:rFonts w:eastAsia="Calibri"/>
          <w:sz w:val="28"/>
          <w:szCs w:val="28"/>
        </w:rPr>
        <w:t xml:space="preserve"> контрол</w:t>
      </w:r>
      <w:r>
        <w:rPr>
          <w:rFonts w:eastAsia="Calibri"/>
          <w:sz w:val="28"/>
          <w:szCs w:val="28"/>
        </w:rPr>
        <w:t>ь за</w:t>
      </w:r>
      <w:r w:rsidRPr="00FB3C4F">
        <w:rPr>
          <w:rFonts w:eastAsia="Calibri"/>
          <w:sz w:val="28"/>
          <w:szCs w:val="28"/>
        </w:rPr>
        <w:t xml:space="preserve"> устранени</w:t>
      </w:r>
      <w:r>
        <w:rPr>
          <w:rFonts w:eastAsia="Calibri"/>
          <w:sz w:val="28"/>
          <w:szCs w:val="28"/>
        </w:rPr>
        <w:t>ем</w:t>
      </w:r>
      <w:r w:rsidRPr="00FB3C4F">
        <w:rPr>
          <w:rFonts w:eastAsia="Calibri"/>
          <w:sz w:val="28"/>
          <w:szCs w:val="28"/>
        </w:rPr>
        <w:t xml:space="preserve"> нарушений закона, нормативных правовых актов Центральной избирательной комиссии Российской Федерации, Избирательной комиссии </w:t>
      </w:r>
      <w:r>
        <w:rPr>
          <w:rFonts w:eastAsia="Calibri"/>
          <w:sz w:val="28"/>
          <w:szCs w:val="28"/>
        </w:rPr>
        <w:t xml:space="preserve">Ростовской области, Комиссии, выявленных </w:t>
      </w:r>
      <w:r w:rsidRPr="00FB3C4F">
        <w:rPr>
          <w:rFonts w:eastAsia="Calibri"/>
          <w:sz w:val="28"/>
          <w:szCs w:val="28"/>
        </w:rPr>
        <w:t xml:space="preserve">в ходе проверок расходования бюджетных средств, выделенных </w:t>
      </w:r>
      <w:r>
        <w:rPr>
          <w:rFonts w:eastAsia="Calibri"/>
          <w:sz w:val="28"/>
          <w:szCs w:val="28"/>
        </w:rPr>
        <w:t xml:space="preserve">избирательным комиссиям </w:t>
      </w:r>
      <w:r w:rsidRPr="00FB3C4F">
        <w:rPr>
          <w:rFonts w:eastAsia="Calibri"/>
          <w:sz w:val="28"/>
          <w:szCs w:val="28"/>
        </w:rPr>
        <w:t>на подготовку и п</w:t>
      </w:r>
      <w:r>
        <w:rPr>
          <w:rFonts w:eastAsia="Calibri"/>
          <w:sz w:val="28"/>
          <w:szCs w:val="28"/>
        </w:rPr>
        <w:t xml:space="preserve">роведение выборов, </w:t>
      </w:r>
      <w:r w:rsidRPr="00FB3C4F">
        <w:rPr>
          <w:rFonts w:eastAsia="Calibri"/>
          <w:sz w:val="28"/>
          <w:szCs w:val="28"/>
        </w:rPr>
        <w:t xml:space="preserve">формирования и использования средств </w:t>
      </w:r>
      <w:r>
        <w:rPr>
          <w:rFonts w:eastAsia="Calibri"/>
          <w:sz w:val="28"/>
          <w:szCs w:val="28"/>
        </w:rPr>
        <w:t>избирательных фондов</w:t>
      </w:r>
      <w:r w:rsidRPr="00FB3C4F">
        <w:rPr>
          <w:rFonts w:eastAsia="Calibri"/>
          <w:sz w:val="28"/>
          <w:szCs w:val="28"/>
        </w:rPr>
        <w:t xml:space="preserve">. </w:t>
      </w:r>
    </w:p>
    <w:p w:rsidR="0087670F" w:rsidRDefault="0087670F" w:rsidP="0087670F">
      <w:pPr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3.2.18. Готовит материалы для составления уполномоченным членом Комиссии с правом решающего голоса протоколов об административных правонарушениях.</w:t>
      </w:r>
    </w:p>
    <w:p w:rsidR="0087670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3.2.19. </w:t>
      </w:r>
      <w:r w:rsidRPr="00FB3C4F">
        <w:rPr>
          <w:rFonts w:eastAsia="Calibri"/>
          <w:sz w:val="28"/>
          <w:szCs w:val="28"/>
        </w:rPr>
        <w:t>Участ</w:t>
      </w:r>
      <w:r>
        <w:rPr>
          <w:rFonts w:eastAsia="Calibri"/>
          <w:sz w:val="28"/>
          <w:szCs w:val="28"/>
        </w:rPr>
        <w:t>вует</w:t>
      </w:r>
      <w:r w:rsidRPr="00FB3C4F">
        <w:rPr>
          <w:rFonts w:eastAsia="Calibri"/>
          <w:sz w:val="28"/>
          <w:szCs w:val="28"/>
        </w:rPr>
        <w:t xml:space="preserve"> в подготовке </w:t>
      </w:r>
      <w:r>
        <w:rPr>
          <w:rFonts w:eastAsia="Calibri"/>
          <w:sz w:val="28"/>
          <w:szCs w:val="28"/>
        </w:rPr>
        <w:t>правовых актов</w:t>
      </w:r>
      <w:r w:rsidRPr="00FB3C4F">
        <w:rPr>
          <w:rFonts w:eastAsia="Calibri"/>
          <w:sz w:val="28"/>
          <w:szCs w:val="28"/>
        </w:rPr>
        <w:t xml:space="preserve"> Комиссии по вопросам, находящи</w:t>
      </w:r>
      <w:r>
        <w:rPr>
          <w:rFonts w:eastAsia="Calibri"/>
          <w:sz w:val="28"/>
          <w:szCs w:val="28"/>
        </w:rPr>
        <w:t xml:space="preserve">мся в </w:t>
      </w:r>
      <w:r w:rsidRPr="00FB3C4F">
        <w:rPr>
          <w:rFonts w:eastAsia="Calibri"/>
          <w:sz w:val="28"/>
          <w:szCs w:val="28"/>
        </w:rPr>
        <w:t>компетенции</w:t>
      </w:r>
      <w:r>
        <w:rPr>
          <w:rFonts w:eastAsia="Calibri"/>
          <w:sz w:val="28"/>
          <w:szCs w:val="28"/>
        </w:rPr>
        <w:t xml:space="preserve"> КРС</w:t>
      </w:r>
      <w:r w:rsidRPr="00FB3C4F">
        <w:rPr>
          <w:rFonts w:eastAsia="Calibri"/>
          <w:sz w:val="28"/>
          <w:szCs w:val="28"/>
        </w:rPr>
        <w:t>.</w:t>
      </w:r>
    </w:p>
    <w:p w:rsidR="0087670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3.2.20. Взаимодействует с Контрольно-ревизионной службой при Избирательной комиссии Ростовской области, осуществляет обмен информацией в целях повышения эффективности деятельности и организации работы КРС.</w:t>
      </w:r>
    </w:p>
    <w:p w:rsidR="0087670F" w:rsidRDefault="0087670F" w:rsidP="0087670F">
      <w:pPr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3.2.21. </w:t>
      </w:r>
      <w:r>
        <w:rPr>
          <w:sz w:val="28"/>
          <w:szCs w:val="28"/>
          <w:lang w:eastAsia="en-US"/>
        </w:rPr>
        <w:t>Осуществляет иные мероприятия.</w:t>
      </w:r>
    </w:p>
    <w:p w:rsidR="0087670F" w:rsidRDefault="0087670F" w:rsidP="0087670F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87670F" w:rsidRPr="00FB3C4F" w:rsidRDefault="0087670F" w:rsidP="0087670F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4. Организация деятельности КРС</w:t>
      </w:r>
    </w:p>
    <w:p w:rsidR="0087670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7670F" w:rsidRPr="00FB3C4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 Руководитель КРС:</w:t>
      </w:r>
    </w:p>
    <w:p w:rsidR="0087670F" w:rsidRPr="00FB3C4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4.1.1. Осуществляет общее руководство КРС и несет ответственность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за выполнение возложенных на нее задач.</w:t>
      </w:r>
    </w:p>
    <w:p w:rsidR="0087670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</w:t>
      </w:r>
      <w:r>
        <w:rPr>
          <w:rFonts w:eastAsia="Calibri"/>
          <w:sz w:val="28"/>
          <w:szCs w:val="28"/>
          <w:lang w:eastAsia="en-US"/>
        </w:rPr>
        <w:t>2</w:t>
      </w:r>
      <w:r w:rsidRPr="00FB3C4F">
        <w:rPr>
          <w:rFonts w:eastAsia="Calibri"/>
          <w:sz w:val="28"/>
          <w:szCs w:val="28"/>
          <w:lang w:eastAsia="en-US"/>
        </w:rPr>
        <w:t xml:space="preserve">. Организует работу КРС, созывает ее заседания и председательствует на них, вносит на рассмотрение Комиссии предложения, связанные с организацией и совершенствованием работы КРС. Организует выполнение решений Комиссии и поручений председателя Комиссии, своих поручений, информирует Комиссию по вопросам, находящимся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в компетенции КРС, о работе КРС на заседаниях и совещаниях.</w:t>
      </w:r>
    </w:p>
    <w:p w:rsidR="0087670F" w:rsidRDefault="0087670F" w:rsidP="0087670F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4.1.3. Представляет или поручает своему заместителю, иным членам КРС представлять КРС во взаимоотношениях с территориальными органами государственных и иных органов и учреждений, кандидатами, уполномоченными представителями избирательных объединений.</w:t>
      </w:r>
    </w:p>
    <w:p w:rsidR="0087670F" w:rsidRDefault="0087670F" w:rsidP="0087670F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4.1.4. Подписывает документы КРС, относящиеся к ее ведению.</w:t>
      </w:r>
    </w:p>
    <w:p w:rsidR="0087670F" w:rsidRDefault="0087670F" w:rsidP="0087670F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4.1.5. Определяет обязанности заместителя и членов КРС, в том числе обязанность представлять КРС во взаимоотношениях с территориальными органами государственных и иных органов и учреждений, кандидатами, уполномоченными представителями избирательных объединений.</w:t>
      </w:r>
    </w:p>
    <w:p w:rsidR="0087670F" w:rsidRDefault="0087670F" w:rsidP="0087670F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4.1.6. Вносит на рассмотрение председателя Комиссии предложения </w:t>
      </w:r>
      <w:r>
        <w:rPr>
          <w:sz w:val="28"/>
          <w:szCs w:val="28"/>
        </w:rPr>
        <w:br/>
        <w:t>о привлечении к работе КРС граждан на основе гражданско-правовых договоров.</w:t>
      </w:r>
    </w:p>
    <w:p w:rsidR="0087670F" w:rsidRDefault="0087670F" w:rsidP="0087670F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4.1.7. Осуществляет иные полномочия, предусмотренные федеральным законодательством, областным законодательством и настоящим Положением.</w:t>
      </w:r>
    </w:p>
    <w:p w:rsidR="0087670F" w:rsidRPr="00FB3C4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 Члены КРС:</w:t>
      </w:r>
    </w:p>
    <w:p w:rsidR="0087670F" w:rsidRPr="00FB3C4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4.2.1. Обеспечивают качественное и своевременное выполнение возложенных на них обязанностей, участвуют в подготовке и проведении заседаний КРС. </w:t>
      </w:r>
    </w:p>
    <w:p w:rsidR="0087670F" w:rsidRPr="00FB3C4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lastRenderedPageBreak/>
        <w:t>4.2.2. По поручению руководителя КРС или его заместителя участвуют в проверках соблюдения избирательными комиссиями,</w:t>
      </w:r>
      <w:r>
        <w:rPr>
          <w:rFonts w:eastAsia="Calibri"/>
          <w:sz w:val="28"/>
          <w:szCs w:val="28"/>
          <w:lang w:eastAsia="en-US"/>
        </w:rPr>
        <w:t xml:space="preserve"> кандидатами, уполномоченными представителями кандидатов, избирательных объединений законодательства Российской Федерации и Ростовской области,</w:t>
      </w:r>
      <w:r w:rsidRPr="00FB3C4F">
        <w:rPr>
          <w:rFonts w:eastAsia="Calibri"/>
          <w:sz w:val="28"/>
          <w:szCs w:val="28"/>
          <w:lang w:eastAsia="en-US"/>
        </w:rPr>
        <w:t xml:space="preserve"> положений нормативных актов Центральной избирательной комиссии Российской Федерации, Избирательной комиссии Ростовской области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FB3C4F">
        <w:rPr>
          <w:rFonts w:eastAsia="Calibri"/>
          <w:sz w:val="28"/>
          <w:szCs w:val="28"/>
          <w:lang w:eastAsia="en-US"/>
        </w:rPr>
        <w:t>Комиссии</w:t>
      </w:r>
      <w:r>
        <w:rPr>
          <w:rFonts w:eastAsia="Calibri"/>
          <w:sz w:val="28"/>
          <w:szCs w:val="28"/>
          <w:lang w:eastAsia="en-US"/>
        </w:rPr>
        <w:t>, муниципальных правовых актов</w:t>
      </w:r>
      <w:r w:rsidRPr="00FB3C4F">
        <w:rPr>
          <w:rFonts w:eastAsia="Calibri"/>
          <w:sz w:val="28"/>
          <w:szCs w:val="28"/>
          <w:lang w:eastAsia="en-US"/>
        </w:rPr>
        <w:t xml:space="preserve"> по вопросам, находящимся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в компетенции КРС.</w:t>
      </w:r>
    </w:p>
    <w:p w:rsidR="0087670F" w:rsidRPr="00FB3C4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4.2.3. Обеспечивают контроль за устранением нарушений законодательства Российской Федерации, положений нормативных актов Центральной избирательной комиссии Российской Федерации, Избирательной комиссии Ростовской области, </w:t>
      </w:r>
      <w:r>
        <w:rPr>
          <w:rFonts w:eastAsia="Calibri"/>
          <w:sz w:val="28"/>
          <w:szCs w:val="28"/>
          <w:lang w:eastAsia="en-US"/>
        </w:rPr>
        <w:t xml:space="preserve">Комиссии, муниципальных правовых актов, </w:t>
      </w:r>
      <w:r w:rsidRPr="00FB3C4F">
        <w:rPr>
          <w:rFonts w:eastAsia="Calibri"/>
          <w:sz w:val="28"/>
          <w:szCs w:val="28"/>
          <w:lang w:eastAsia="en-US"/>
        </w:rPr>
        <w:t xml:space="preserve">выявленных в ходе проверок расходования </w:t>
      </w:r>
      <w:r>
        <w:rPr>
          <w:rFonts w:eastAsia="Calibri"/>
          <w:sz w:val="28"/>
          <w:szCs w:val="28"/>
          <w:lang w:eastAsia="en-US"/>
        </w:rPr>
        <w:t xml:space="preserve">бюджетных </w:t>
      </w:r>
      <w:r w:rsidRPr="00FB3C4F">
        <w:rPr>
          <w:rFonts w:eastAsia="Calibri"/>
          <w:sz w:val="28"/>
          <w:szCs w:val="28"/>
          <w:lang w:eastAsia="en-US"/>
        </w:rPr>
        <w:t>средств, выделенных избирательным комиссиям на подготовку и проведение выборов,</w:t>
      </w:r>
      <w:r>
        <w:rPr>
          <w:rFonts w:eastAsia="Calibri"/>
          <w:sz w:val="28"/>
          <w:szCs w:val="28"/>
          <w:lang w:eastAsia="en-US"/>
        </w:rPr>
        <w:t xml:space="preserve"> формирования и использования денежных средств избирательных фондов</w:t>
      </w:r>
      <w:r w:rsidRPr="00FB3C4F">
        <w:rPr>
          <w:rFonts w:eastAsia="Calibri"/>
          <w:sz w:val="28"/>
          <w:szCs w:val="28"/>
          <w:lang w:eastAsia="en-US"/>
        </w:rPr>
        <w:t xml:space="preserve">. </w:t>
      </w:r>
    </w:p>
    <w:p w:rsidR="0087670F" w:rsidRPr="00FB3C4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4.2.4. Готовят документы о финансовых на</w:t>
      </w:r>
      <w:r>
        <w:rPr>
          <w:rFonts w:eastAsia="Calibri"/>
          <w:sz w:val="28"/>
          <w:szCs w:val="28"/>
          <w:lang w:eastAsia="en-US"/>
        </w:rPr>
        <w:t>рушениях при проведении выборов</w:t>
      </w:r>
      <w:r w:rsidRPr="00FB3C4F">
        <w:rPr>
          <w:rFonts w:eastAsia="Calibri"/>
          <w:sz w:val="28"/>
          <w:szCs w:val="28"/>
          <w:lang w:eastAsia="en-US"/>
        </w:rPr>
        <w:t>, несут ответственность за достоверность сведений, указанных в этих документах.</w:t>
      </w:r>
    </w:p>
    <w:p w:rsidR="0087670F" w:rsidRPr="00FB3C4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4.2.5. По поручениям</w:t>
      </w:r>
      <w:r w:rsidRPr="00FB3C4F">
        <w:rPr>
          <w:rFonts w:eastAsia="Calibri"/>
          <w:sz w:val="28"/>
          <w:szCs w:val="28"/>
          <w:lang w:eastAsia="en-US"/>
        </w:rPr>
        <w:t xml:space="preserve"> руководства КРС запрашивают и получают  сведения и материалы по вопросам, находящимся в компетенции КРС,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 xml:space="preserve">от кандидатов, </w:t>
      </w:r>
      <w:r>
        <w:rPr>
          <w:rFonts w:eastAsia="Calibri"/>
          <w:sz w:val="28"/>
          <w:szCs w:val="28"/>
          <w:lang w:eastAsia="en-US"/>
        </w:rPr>
        <w:t xml:space="preserve">избирательных объединений, </w:t>
      </w:r>
      <w:r w:rsidRPr="00FB3C4F">
        <w:rPr>
          <w:rFonts w:eastAsia="Calibri"/>
          <w:sz w:val="28"/>
          <w:szCs w:val="28"/>
          <w:lang w:eastAsia="en-US"/>
        </w:rPr>
        <w:t xml:space="preserve">избирательных комиссий, </w:t>
      </w:r>
      <w:r>
        <w:rPr>
          <w:rFonts w:eastAsia="Calibri"/>
          <w:sz w:val="28"/>
          <w:szCs w:val="28"/>
          <w:lang w:eastAsia="en-US"/>
        </w:rPr>
        <w:t xml:space="preserve">Комиссии, </w:t>
      </w:r>
      <w:r w:rsidRPr="00FB3C4F">
        <w:rPr>
          <w:rFonts w:eastAsia="Calibri"/>
          <w:sz w:val="28"/>
          <w:szCs w:val="28"/>
          <w:lang w:eastAsia="en-US"/>
        </w:rPr>
        <w:t xml:space="preserve">территориальных органов государственных и иных органов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и учреждений, а также от граждан и юридических лиц.</w:t>
      </w:r>
    </w:p>
    <w:p w:rsidR="0087670F" w:rsidRPr="00FB3C4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4.2.6. Оказывают организационно-методическую помощь </w:t>
      </w:r>
      <w:r>
        <w:rPr>
          <w:rFonts w:eastAsia="Calibri"/>
          <w:sz w:val="28"/>
          <w:szCs w:val="28"/>
          <w:lang w:eastAsia="en-US"/>
        </w:rPr>
        <w:t xml:space="preserve">нижестоящим избирательным комиссиям </w:t>
      </w:r>
      <w:r w:rsidRPr="00FB3C4F">
        <w:rPr>
          <w:rFonts w:eastAsia="Calibri"/>
          <w:sz w:val="28"/>
          <w:szCs w:val="28"/>
          <w:lang w:eastAsia="en-US"/>
        </w:rPr>
        <w:t xml:space="preserve">по вопросам, находящимся в </w:t>
      </w:r>
      <w:r>
        <w:rPr>
          <w:rFonts w:eastAsia="Calibri"/>
          <w:sz w:val="28"/>
          <w:szCs w:val="28"/>
          <w:lang w:eastAsia="en-US"/>
        </w:rPr>
        <w:t>компетенции</w:t>
      </w:r>
      <w:r w:rsidRPr="00FB3C4F">
        <w:rPr>
          <w:rFonts w:eastAsia="Calibri"/>
          <w:sz w:val="28"/>
          <w:szCs w:val="28"/>
          <w:lang w:eastAsia="en-US"/>
        </w:rPr>
        <w:t xml:space="preserve"> КРС.</w:t>
      </w:r>
    </w:p>
    <w:p w:rsidR="0087670F" w:rsidRPr="00FB3C4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4.2.7. По поручению руководителя КРС или его заместителя участвуют в заседаниях Комиссии, совещаниях при обсуждении вопросов, находящихся в компетенции КРС.</w:t>
      </w:r>
    </w:p>
    <w:p w:rsidR="0087670F" w:rsidRPr="00FB3C4F" w:rsidRDefault="0087670F" w:rsidP="0087670F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4.2.8. Участвуют в подготовке и проведении заседаний КРС.</w:t>
      </w:r>
    </w:p>
    <w:p w:rsidR="0087670F" w:rsidRDefault="0087670F" w:rsidP="0087670F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87670F" w:rsidRPr="00FB3C4F" w:rsidRDefault="0087670F" w:rsidP="0087670F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5. Заседания КРС</w:t>
      </w:r>
    </w:p>
    <w:p w:rsidR="0087670F" w:rsidRDefault="0087670F" w:rsidP="0087670F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7670F" w:rsidRPr="00FB3C4F" w:rsidRDefault="0087670F" w:rsidP="0087670F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5.1. </w:t>
      </w:r>
      <w:r w:rsidRPr="00FB3C4F">
        <w:rPr>
          <w:rFonts w:eastAsia="Calibri"/>
          <w:sz w:val="28"/>
          <w:szCs w:val="22"/>
          <w:lang w:eastAsia="en-US"/>
        </w:rPr>
        <w:t xml:space="preserve">Заседания КРС проводятся по мере необходимости. По итогам заседания оформляется протокол, который </w:t>
      </w:r>
      <w:r w:rsidRPr="00FB3C4F">
        <w:rPr>
          <w:rFonts w:eastAsia="Calibri"/>
          <w:sz w:val="28"/>
          <w:szCs w:val="28"/>
        </w:rPr>
        <w:t xml:space="preserve">утверждается </w:t>
      </w:r>
      <w:r>
        <w:rPr>
          <w:rFonts w:eastAsia="Calibri"/>
          <w:sz w:val="28"/>
          <w:szCs w:val="22"/>
          <w:lang w:eastAsia="en-US"/>
        </w:rPr>
        <w:t>р</w:t>
      </w:r>
      <w:r w:rsidRPr="00FB3C4F">
        <w:rPr>
          <w:rFonts w:eastAsia="Calibri"/>
          <w:sz w:val="28"/>
          <w:szCs w:val="22"/>
          <w:lang w:eastAsia="en-US"/>
        </w:rPr>
        <w:t>уководителем КРС.</w:t>
      </w:r>
    </w:p>
    <w:p w:rsidR="0087670F" w:rsidRPr="00FB3C4F" w:rsidRDefault="0087670F" w:rsidP="0087670F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5.2. Председательствует на заседании КРС ее руководитель либо по его поручению заместитель руководителя. Вопросы для рассмотрения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на заседании КРС вносятся руководителем КРС как по собственной инициативе, так и на основании предложений заместителя руководителя КРС, членов КРС и Комиссии.</w:t>
      </w:r>
    </w:p>
    <w:p w:rsidR="0087670F" w:rsidRPr="00FB3C4F" w:rsidRDefault="0087670F" w:rsidP="0087670F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5.3. На заседаниях КРС могут присутствовать члены </w:t>
      </w:r>
      <w:r>
        <w:rPr>
          <w:rFonts w:eastAsia="Calibri"/>
          <w:sz w:val="28"/>
          <w:szCs w:val="28"/>
          <w:lang w:eastAsia="en-US"/>
        </w:rPr>
        <w:t>Комиссии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87670F" w:rsidRPr="00FB3C4F" w:rsidRDefault="0087670F" w:rsidP="0087670F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5.4. В случае необходимости на заседания КРС могут приглашаться представители </w:t>
      </w:r>
      <w:r>
        <w:rPr>
          <w:rFonts w:eastAsia="Calibri"/>
          <w:sz w:val="28"/>
          <w:szCs w:val="28"/>
          <w:lang w:eastAsia="en-US"/>
        </w:rPr>
        <w:t xml:space="preserve">территориальных </w:t>
      </w:r>
      <w:r w:rsidRPr="00FB3C4F">
        <w:rPr>
          <w:rFonts w:eastAsia="Calibri"/>
          <w:sz w:val="28"/>
          <w:szCs w:val="28"/>
          <w:lang w:eastAsia="en-US"/>
        </w:rPr>
        <w:t>органов</w:t>
      </w:r>
      <w:r>
        <w:rPr>
          <w:rFonts w:eastAsia="Calibri"/>
          <w:sz w:val="28"/>
          <w:szCs w:val="28"/>
          <w:lang w:eastAsia="en-US"/>
        </w:rPr>
        <w:t xml:space="preserve"> соответствующих федеральных органов исполнительной власти</w:t>
      </w:r>
      <w:r w:rsidRPr="00FB3C4F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 xml:space="preserve"> соответствующих исполнительных органов государственной власти Ростовской области и иных органов,</w:t>
      </w:r>
      <w:r w:rsidRPr="00FB3C4F">
        <w:rPr>
          <w:rFonts w:eastAsia="Calibri"/>
          <w:sz w:val="28"/>
          <w:szCs w:val="28"/>
          <w:lang w:eastAsia="en-US"/>
        </w:rPr>
        <w:t xml:space="preserve"> организаций и учреждений, кандидаты, их уполномоченные представители и доверенные лица, </w:t>
      </w:r>
      <w:r>
        <w:rPr>
          <w:rFonts w:eastAsia="Calibri"/>
          <w:sz w:val="28"/>
          <w:szCs w:val="28"/>
          <w:lang w:eastAsia="en-US"/>
        </w:rPr>
        <w:t xml:space="preserve">уполномоченные представители </w:t>
      </w:r>
      <w:r w:rsidRPr="00FB3C4F">
        <w:rPr>
          <w:rFonts w:eastAsia="Calibri"/>
          <w:sz w:val="28"/>
          <w:szCs w:val="28"/>
          <w:lang w:eastAsia="en-US"/>
        </w:rPr>
        <w:t>и доверенные лица</w:t>
      </w:r>
      <w:r w:rsidRPr="0034166C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избирательных объединений, </w:t>
      </w:r>
      <w:r w:rsidRPr="00FB3C4F">
        <w:rPr>
          <w:rFonts w:eastAsia="Calibri"/>
          <w:sz w:val="28"/>
          <w:szCs w:val="28"/>
          <w:lang w:eastAsia="en-US"/>
        </w:rPr>
        <w:t>представители средств массовой информации, эксперты и другие специалисты.</w:t>
      </w:r>
    </w:p>
    <w:p w:rsidR="0087670F" w:rsidRDefault="0087670F" w:rsidP="0087670F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87670F" w:rsidRPr="00FB3C4F" w:rsidRDefault="0087670F" w:rsidP="0087670F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6. Обеспечение деятельности КРС</w:t>
      </w:r>
    </w:p>
    <w:p w:rsidR="0087670F" w:rsidRDefault="0087670F" w:rsidP="0087670F">
      <w:pPr>
        <w:spacing w:line="360" w:lineRule="auto"/>
        <w:ind w:firstLine="708"/>
        <w:jc w:val="both"/>
        <w:rPr>
          <w:sz w:val="28"/>
          <w:szCs w:val="28"/>
        </w:rPr>
      </w:pPr>
    </w:p>
    <w:p w:rsidR="0087670F" w:rsidRDefault="0087670F" w:rsidP="0087670F">
      <w:pPr>
        <w:spacing w:line="360" w:lineRule="auto"/>
        <w:ind w:firstLine="708"/>
        <w:jc w:val="both"/>
        <w:rPr>
          <w:color w:val="2E2E2E"/>
          <w:sz w:val="28"/>
          <w:szCs w:val="18"/>
        </w:rPr>
      </w:pPr>
      <w:r>
        <w:rPr>
          <w:sz w:val="28"/>
          <w:szCs w:val="28"/>
        </w:rPr>
        <w:t>6.1. </w:t>
      </w:r>
      <w:r w:rsidRPr="00033820">
        <w:rPr>
          <w:sz w:val="28"/>
          <w:szCs w:val="28"/>
        </w:rPr>
        <w:t>Организационное, правовое</w:t>
      </w:r>
      <w:r>
        <w:rPr>
          <w:sz w:val="28"/>
          <w:szCs w:val="28"/>
        </w:rPr>
        <w:t>,</w:t>
      </w:r>
      <w:r w:rsidRPr="00033820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документационное, информационное</w:t>
      </w:r>
      <w:r w:rsidRPr="00033820">
        <w:rPr>
          <w:sz w:val="28"/>
          <w:szCs w:val="28"/>
        </w:rPr>
        <w:t xml:space="preserve"> и материально-техническое обеспече</w:t>
      </w:r>
      <w:r>
        <w:rPr>
          <w:sz w:val="28"/>
          <w:szCs w:val="28"/>
        </w:rPr>
        <w:t>ние деятельности КРС осуществляет Комиссия.</w:t>
      </w:r>
    </w:p>
    <w:p w:rsidR="008F7711" w:rsidRPr="00B708A8" w:rsidRDefault="008F7711" w:rsidP="0087670F">
      <w:pPr>
        <w:jc w:val="center"/>
        <w:rPr>
          <w:sz w:val="28"/>
          <w:szCs w:val="28"/>
        </w:rPr>
      </w:pPr>
    </w:p>
    <w:sectPr w:rsidR="008F7711" w:rsidRPr="00B708A8" w:rsidSect="00DD277F">
      <w:pgSz w:w="11906" w:h="16838"/>
      <w:pgMar w:top="1134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F0A" w:rsidRDefault="00711F0A" w:rsidP="00494B1D">
      <w:r>
        <w:separator/>
      </w:r>
    </w:p>
  </w:endnote>
  <w:endnote w:type="continuationSeparator" w:id="0">
    <w:p w:rsidR="00711F0A" w:rsidRDefault="00711F0A" w:rsidP="0049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F0A" w:rsidRDefault="00711F0A" w:rsidP="00494B1D">
      <w:r>
        <w:separator/>
      </w:r>
    </w:p>
  </w:footnote>
  <w:footnote w:type="continuationSeparator" w:id="0">
    <w:p w:rsidR="00711F0A" w:rsidRDefault="00711F0A" w:rsidP="00494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2C4"/>
    <w:rsid w:val="00000C73"/>
    <w:rsid w:val="00004C75"/>
    <w:rsid w:val="000124F4"/>
    <w:rsid w:val="00055C71"/>
    <w:rsid w:val="000628F5"/>
    <w:rsid w:val="00111364"/>
    <w:rsid w:val="00174CD8"/>
    <w:rsid w:val="0019503D"/>
    <w:rsid w:val="002514F4"/>
    <w:rsid w:val="0028715D"/>
    <w:rsid w:val="002972DD"/>
    <w:rsid w:val="002E696B"/>
    <w:rsid w:val="00344498"/>
    <w:rsid w:val="003B7760"/>
    <w:rsid w:val="0042160C"/>
    <w:rsid w:val="0043430B"/>
    <w:rsid w:val="0049475F"/>
    <w:rsid w:val="00494B1D"/>
    <w:rsid w:val="00501093"/>
    <w:rsid w:val="005412C4"/>
    <w:rsid w:val="005925A2"/>
    <w:rsid w:val="005C4309"/>
    <w:rsid w:val="005D3BEF"/>
    <w:rsid w:val="005E418E"/>
    <w:rsid w:val="006550BA"/>
    <w:rsid w:val="00681C32"/>
    <w:rsid w:val="006828F6"/>
    <w:rsid w:val="006F2548"/>
    <w:rsid w:val="006F484E"/>
    <w:rsid w:val="00711F0A"/>
    <w:rsid w:val="007409F2"/>
    <w:rsid w:val="007952D5"/>
    <w:rsid w:val="007A3566"/>
    <w:rsid w:val="0087670F"/>
    <w:rsid w:val="008F7711"/>
    <w:rsid w:val="00907D45"/>
    <w:rsid w:val="00911D3E"/>
    <w:rsid w:val="00960545"/>
    <w:rsid w:val="00991A47"/>
    <w:rsid w:val="009B3844"/>
    <w:rsid w:val="009F1AE9"/>
    <w:rsid w:val="00A32C51"/>
    <w:rsid w:val="00A44FBB"/>
    <w:rsid w:val="00A54726"/>
    <w:rsid w:val="00A607DA"/>
    <w:rsid w:val="00A852C8"/>
    <w:rsid w:val="00AA300A"/>
    <w:rsid w:val="00B136A9"/>
    <w:rsid w:val="00B54B78"/>
    <w:rsid w:val="00B673FC"/>
    <w:rsid w:val="00B708A8"/>
    <w:rsid w:val="00BA16AA"/>
    <w:rsid w:val="00BA2A88"/>
    <w:rsid w:val="00BD0FA4"/>
    <w:rsid w:val="00C009E2"/>
    <w:rsid w:val="00C16D88"/>
    <w:rsid w:val="00C358FC"/>
    <w:rsid w:val="00C44947"/>
    <w:rsid w:val="00C918E6"/>
    <w:rsid w:val="00CB26F7"/>
    <w:rsid w:val="00CE3B13"/>
    <w:rsid w:val="00D019EF"/>
    <w:rsid w:val="00D10E54"/>
    <w:rsid w:val="00D34407"/>
    <w:rsid w:val="00D445B9"/>
    <w:rsid w:val="00DB0E48"/>
    <w:rsid w:val="00DD277F"/>
    <w:rsid w:val="00DF0453"/>
    <w:rsid w:val="00DF3239"/>
    <w:rsid w:val="00E02A50"/>
    <w:rsid w:val="00E82D47"/>
    <w:rsid w:val="00E86ACB"/>
    <w:rsid w:val="00ED5051"/>
    <w:rsid w:val="00F04295"/>
    <w:rsid w:val="00F85EF1"/>
    <w:rsid w:val="00FB05C6"/>
    <w:rsid w:val="00FC1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2D97FA19"/>
  <w15:docId w15:val="{38CA42C7-1409-4BA3-87BA-863553D44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paragraph" w:styleId="aa">
    <w:name w:val="No Spacing"/>
    <w:uiPriority w:val="1"/>
    <w:qFormat/>
    <w:rsid w:val="0087670F"/>
    <w:pPr>
      <w:ind w:firstLine="720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E4726-9A9C-4A3A-8B85-45EB91D92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2518</Words>
  <Characters>14357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16842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Марина</dc:creator>
  <cp:lastModifiedBy>ИЛЬЯ</cp:lastModifiedBy>
  <cp:revision>5</cp:revision>
  <cp:lastPrinted>2022-07-08T07:35:00Z</cp:lastPrinted>
  <dcterms:created xsi:type="dcterms:W3CDTF">2022-06-30T11:16:00Z</dcterms:created>
  <dcterms:modified xsi:type="dcterms:W3CDTF">2022-07-08T07:36:00Z</dcterms:modified>
</cp:coreProperties>
</file>