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92654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E50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E50FA">
              <w:rPr>
                <w:b/>
                <w:sz w:val="28"/>
                <w:szCs w:val="28"/>
              </w:rPr>
              <w:t>20 декабря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E50F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 w:rsidR="006F56E6">
              <w:rPr>
                <w:b/>
                <w:sz w:val="28"/>
                <w:szCs w:val="28"/>
              </w:rPr>
              <w:t>6</w:t>
            </w:r>
            <w:r w:rsidR="008E50FA">
              <w:rPr>
                <w:b/>
                <w:sz w:val="28"/>
                <w:szCs w:val="28"/>
              </w:rPr>
              <w:t>-4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6F56E6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  <w:shd w:val="clear" w:color="auto" w:fill="auto"/>
          </w:tcPr>
          <w:p w:rsidR="00EC5CD0" w:rsidRPr="006F56E6" w:rsidRDefault="006F56E6" w:rsidP="006F56E6">
            <w:pPr>
              <w:spacing w:line="240" w:lineRule="auto"/>
              <w:ind w:left="-98"/>
              <w:jc w:val="both"/>
              <w:rPr>
                <w:b/>
                <w:sz w:val="28"/>
                <w:szCs w:val="28"/>
              </w:rPr>
            </w:pPr>
            <w:r w:rsidRPr="006F56E6">
              <w:rPr>
                <w:b/>
                <w:sz w:val="28"/>
                <w:szCs w:val="28"/>
              </w:rPr>
              <w:t xml:space="preserve">Об утверждении плана </w:t>
            </w:r>
            <w:r>
              <w:rPr>
                <w:b/>
                <w:sz w:val="28"/>
                <w:szCs w:val="28"/>
              </w:rPr>
              <w:t>п</w:t>
            </w:r>
            <w:r w:rsidRPr="006F56E6">
              <w:rPr>
                <w:b/>
                <w:sz w:val="28"/>
                <w:szCs w:val="28"/>
              </w:rPr>
              <w:t>о информационно-разъяснительной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F56E6">
              <w:rPr>
                <w:b/>
                <w:sz w:val="28"/>
                <w:szCs w:val="28"/>
              </w:rPr>
              <w:t>деятельности Территориальной избирательной комиссии города Зверево на 201</w:t>
            </w:r>
            <w:r w:rsidR="003A7050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F56E6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Pr="006F56E6" w:rsidRDefault="006F56E6" w:rsidP="006F56E6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F56E6">
        <w:rPr>
          <w:sz w:val="28"/>
          <w:szCs w:val="28"/>
        </w:rPr>
        <w:t xml:space="preserve">Заслушав информацию председателя </w:t>
      </w:r>
      <w:r>
        <w:rPr>
          <w:sz w:val="28"/>
          <w:szCs w:val="28"/>
        </w:rPr>
        <w:t xml:space="preserve">ТИК г. </w:t>
      </w:r>
      <w:r w:rsidRPr="006F56E6">
        <w:rPr>
          <w:sz w:val="28"/>
          <w:szCs w:val="28"/>
        </w:rPr>
        <w:t xml:space="preserve">Зверево С. В. Мироненко </w:t>
      </w:r>
      <w:r>
        <w:rPr>
          <w:sz w:val="28"/>
          <w:szCs w:val="28"/>
        </w:rPr>
        <w:t>п</w:t>
      </w:r>
      <w:r w:rsidRPr="006F56E6">
        <w:rPr>
          <w:sz w:val="28"/>
          <w:szCs w:val="28"/>
        </w:rPr>
        <w:t>о план</w:t>
      </w:r>
      <w:r w:rsidR="001E43BF">
        <w:rPr>
          <w:sz w:val="28"/>
          <w:szCs w:val="28"/>
        </w:rPr>
        <w:t>у</w:t>
      </w:r>
      <w:r w:rsidRPr="006F56E6">
        <w:rPr>
          <w:sz w:val="28"/>
          <w:szCs w:val="28"/>
        </w:rPr>
        <w:t xml:space="preserve"> информационно-разъяснительной деятельности </w:t>
      </w:r>
      <w:r>
        <w:rPr>
          <w:sz w:val="28"/>
          <w:szCs w:val="28"/>
        </w:rPr>
        <w:t xml:space="preserve">ТИК г. </w:t>
      </w:r>
      <w:r w:rsidRPr="006F56E6">
        <w:rPr>
          <w:sz w:val="28"/>
          <w:szCs w:val="28"/>
        </w:rPr>
        <w:t>Зверево на 201</w:t>
      </w:r>
      <w:r w:rsidR="008E50FA">
        <w:rPr>
          <w:sz w:val="28"/>
          <w:szCs w:val="28"/>
        </w:rPr>
        <w:t>7</w:t>
      </w:r>
      <w:r w:rsidRPr="006F56E6">
        <w:rPr>
          <w:sz w:val="28"/>
          <w:szCs w:val="28"/>
        </w:rPr>
        <w:t xml:space="preserve"> год и в соответствии с </w:t>
      </w:r>
      <w:r>
        <w:rPr>
          <w:sz w:val="28"/>
          <w:szCs w:val="28"/>
        </w:rPr>
        <w:t>ФЗ</w:t>
      </w:r>
      <w:r w:rsidRPr="006F56E6">
        <w:rPr>
          <w:sz w:val="28"/>
          <w:szCs w:val="28"/>
        </w:rPr>
        <w:t xml:space="preserve"> от 12.06.2002 № 67-ФЗ «Об основных гарантиях избирательных прав и права на участие в референдуме граждан Российской Федерации», </w:t>
      </w:r>
      <w:r w:rsidR="00D65834" w:rsidRPr="00D65834">
        <w:rPr>
          <w:sz w:val="28"/>
          <w:szCs w:val="28"/>
        </w:rPr>
        <w:t>Постановлением Правительства Ростовской области от 18.11.2015г.  №93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2017-2021 годы»</w:t>
      </w:r>
      <w:r w:rsidR="00D65834">
        <w:t>,</w:t>
      </w:r>
      <w:r w:rsidRPr="006F56E6">
        <w:rPr>
          <w:sz w:val="28"/>
          <w:szCs w:val="28"/>
        </w:rPr>
        <w:t xml:space="preserve"> Областным законом от 25.10.2002г. №276-ЗС «О территориальных избирательных комиссиях в Ростовской области»,</w:t>
      </w:r>
    </w:p>
    <w:p w:rsidR="00EC5CD0" w:rsidRDefault="00EC5CD0" w:rsidP="006F56E6">
      <w:pPr>
        <w:tabs>
          <w:tab w:val="left" w:pos="9355"/>
        </w:tabs>
        <w:spacing w:after="0" w:line="240" w:lineRule="auto"/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6F56E6">
      <w:pPr>
        <w:tabs>
          <w:tab w:val="left" w:pos="9355"/>
        </w:tabs>
        <w:spacing w:after="0" w:line="240" w:lineRule="auto"/>
        <w:ind w:right="-6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F56E6" w:rsidRPr="005F3179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sz w:val="26"/>
          <w:szCs w:val="26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 xml:space="preserve">Принять к сведению </w:t>
      </w:r>
      <w:r w:rsidRPr="005F3179">
        <w:rPr>
          <w:sz w:val="26"/>
          <w:szCs w:val="26"/>
        </w:rPr>
        <w:t>информацию председателя Территориальной избирательной комиссии города Зверево С. В. Мироненко о плане информационно-разъяснительной деятельности Территориальной избирательной комиссии города Зверево на 201</w:t>
      </w:r>
      <w:r w:rsidR="008E50FA">
        <w:rPr>
          <w:sz w:val="26"/>
          <w:szCs w:val="26"/>
        </w:rPr>
        <w:t>7</w:t>
      </w:r>
      <w:r>
        <w:rPr>
          <w:sz w:val="26"/>
          <w:szCs w:val="26"/>
        </w:rPr>
        <w:t xml:space="preserve"> </w:t>
      </w:r>
      <w:r w:rsidRPr="005F3179">
        <w:rPr>
          <w:sz w:val="26"/>
          <w:szCs w:val="26"/>
        </w:rPr>
        <w:t>год.</w:t>
      </w:r>
      <w:r w:rsidRPr="005F3179">
        <w:rPr>
          <w:rFonts w:eastAsia="Calibri"/>
          <w:sz w:val="26"/>
          <w:szCs w:val="26"/>
          <w:lang w:eastAsia="en-US"/>
        </w:rPr>
        <w:t xml:space="preserve"> </w:t>
      </w:r>
    </w:p>
    <w:p w:rsidR="006F56E6" w:rsidRPr="005F3179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sz w:val="26"/>
          <w:szCs w:val="26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 xml:space="preserve">Утвердить план </w:t>
      </w:r>
      <w:r w:rsidRPr="005F3179">
        <w:rPr>
          <w:sz w:val="26"/>
          <w:szCs w:val="26"/>
        </w:rPr>
        <w:t>информационно-разъяснительной деятельности Территориальной избирательной комиссии города Зверево на 201</w:t>
      </w:r>
      <w:r w:rsidR="008E50FA">
        <w:rPr>
          <w:sz w:val="26"/>
          <w:szCs w:val="26"/>
        </w:rPr>
        <w:t>7</w:t>
      </w:r>
      <w:r>
        <w:rPr>
          <w:sz w:val="26"/>
          <w:szCs w:val="26"/>
        </w:rPr>
        <w:t xml:space="preserve"> </w:t>
      </w:r>
      <w:r w:rsidRPr="005F3179">
        <w:rPr>
          <w:sz w:val="26"/>
          <w:szCs w:val="26"/>
        </w:rPr>
        <w:t>год.</w:t>
      </w:r>
    </w:p>
    <w:p w:rsidR="00EC5CD0" w:rsidRPr="006F56E6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>Контроль за выполнением данного постановления возложить на председателя Территориальной избирательной комиссии города Зверево Ростовской области С. В. Мироненко.</w:t>
      </w:r>
    </w:p>
    <w:p w:rsidR="006F56E6" w:rsidRDefault="006F56E6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C7D" w:rsidRDefault="00D40C7D" w:rsidP="00EC5CD0">
      <w:pPr>
        <w:spacing w:after="0" w:line="240" w:lineRule="auto"/>
      </w:pPr>
      <w:r>
        <w:separator/>
      </w:r>
    </w:p>
  </w:endnote>
  <w:endnote w:type="continuationSeparator" w:id="1">
    <w:p w:rsidR="00D40C7D" w:rsidRDefault="00D40C7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C7D" w:rsidRDefault="00D40C7D" w:rsidP="00EC5CD0">
      <w:pPr>
        <w:spacing w:after="0" w:line="240" w:lineRule="auto"/>
      </w:pPr>
      <w:r>
        <w:separator/>
      </w:r>
    </w:p>
  </w:footnote>
  <w:footnote w:type="continuationSeparator" w:id="1">
    <w:p w:rsidR="00D40C7D" w:rsidRDefault="00D40C7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E60"/>
    <w:multiLevelType w:val="hybridMultilevel"/>
    <w:tmpl w:val="71E25FE0"/>
    <w:lvl w:ilvl="0" w:tplc="EB7C91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967448"/>
    <w:multiLevelType w:val="hybridMultilevel"/>
    <w:tmpl w:val="19286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75F20"/>
    <w:rsid w:val="000853DB"/>
    <w:rsid w:val="001357DC"/>
    <w:rsid w:val="00142F78"/>
    <w:rsid w:val="001B5795"/>
    <w:rsid w:val="001E43BF"/>
    <w:rsid w:val="002A189A"/>
    <w:rsid w:val="003A7050"/>
    <w:rsid w:val="003F72DD"/>
    <w:rsid w:val="004B27FE"/>
    <w:rsid w:val="005203FE"/>
    <w:rsid w:val="00524E79"/>
    <w:rsid w:val="00537EA8"/>
    <w:rsid w:val="005B5A40"/>
    <w:rsid w:val="005B6532"/>
    <w:rsid w:val="005F32D7"/>
    <w:rsid w:val="006266D6"/>
    <w:rsid w:val="00630727"/>
    <w:rsid w:val="006F56E6"/>
    <w:rsid w:val="007F5FDA"/>
    <w:rsid w:val="008E50FA"/>
    <w:rsid w:val="009F49CE"/>
    <w:rsid w:val="00A13D20"/>
    <w:rsid w:val="00B60715"/>
    <w:rsid w:val="00BF0472"/>
    <w:rsid w:val="00C235B4"/>
    <w:rsid w:val="00CC5396"/>
    <w:rsid w:val="00D261C2"/>
    <w:rsid w:val="00D40C7D"/>
    <w:rsid w:val="00D65834"/>
    <w:rsid w:val="00E74C0E"/>
    <w:rsid w:val="00E8172F"/>
    <w:rsid w:val="00EC5CD0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6F56E6"/>
    <w:pPr>
      <w:spacing w:after="0"/>
      <w:ind w:left="720"/>
      <w:contextualSpacing/>
      <w:jc w:val="both"/>
    </w:pPr>
    <w:rPr>
      <w:rFonts w:eastAsia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2017-01-13T09:02:00Z</cp:lastPrinted>
  <dcterms:created xsi:type="dcterms:W3CDTF">2017-02-13T09:03:00Z</dcterms:created>
  <dcterms:modified xsi:type="dcterms:W3CDTF">2017-02-13T09:04:00Z</dcterms:modified>
</cp:coreProperties>
</file>