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1C6582" w:rsidRDefault="001C6582" w:rsidP="001C6582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>ТЕРРИТОРИАЛЬНАЯ ИЗБИРАТЕЛЬНАЯ КОМИССИЯ</w:t>
      </w:r>
    </w:p>
    <w:p w:rsidR="001C6582" w:rsidRDefault="001C6582" w:rsidP="001C6582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ГОРОДА  ЗВЕРЕВО</w:t>
      </w:r>
      <w:proofErr w:type="gramEnd"/>
      <w:r>
        <w:rPr>
          <w:sz w:val="28"/>
          <w:szCs w:val="28"/>
        </w:rPr>
        <w:t xml:space="preserve"> РОСТОВСКОЙ ОБЛАСТИ</w:t>
      </w:r>
    </w:p>
    <w:p w:rsidR="001C6582" w:rsidRDefault="001C6582" w:rsidP="001C6582">
      <w:pPr>
        <w:jc w:val="center"/>
        <w:rPr>
          <w:b/>
          <w:szCs w:val="28"/>
        </w:rPr>
      </w:pPr>
    </w:p>
    <w:p w:rsidR="001C6582" w:rsidRPr="00917BD2" w:rsidRDefault="001C6582" w:rsidP="001C6582">
      <w:pPr>
        <w:jc w:val="center"/>
        <w:rPr>
          <w:b/>
          <w:szCs w:val="28"/>
        </w:rPr>
      </w:pPr>
      <w:r w:rsidRPr="00917BD2">
        <w:rPr>
          <w:b/>
          <w:szCs w:val="28"/>
        </w:rPr>
        <w:t>ПОСТАНОВЛЕНИЕ</w:t>
      </w:r>
    </w:p>
    <w:p w:rsidR="001C6582" w:rsidRDefault="00241FB4" w:rsidP="001C6582">
      <w:pPr>
        <w:rPr>
          <w:szCs w:val="28"/>
        </w:rPr>
      </w:pPr>
      <w:r w:rsidRPr="001E6386">
        <w:rPr>
          <w:szCs w:val="28"/>
        </w:rPr>
        <w:t>14</w:t>
      </w:r>
      <w:r w:rsidR="00333369" w:rsidRPr="001E6386">
        <w:rPr>
          <w:szCs w:val="28"/>
        </w:rPr>
        <w:t>.09.</w:t>
      </w:r>
      <w:r w:rsidR="001C6582" w:rsidRPr="001E6386">
        <w:rPr>
          <w:szCs w:val="28"/>
        </w:rPr>
        <w:t>2020г.</w:t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  <w:t xml:space="preserve">              </w:t>
      </w:r>
      <w:r w:rsidR="00333369" w:rsidRPr="001E6386">
        <w:rPr>
          <w:i/>
          <w:szCs w:val="28"/>
        </w:rPr>
        <w:t xml:space="preserve">                        </w:t>
      </w:r>
      <w:r w:rsidR="001C6582" w:rsidRPr="001E6386">
        <w:rPr>
          <w:i/>
          <w:szCs w:val="28"/>
        </w:rPr>
        <w:t xml:space="preserve"> </w:t>
      </w:r>
      <w:r w:rsidR="001C6582" w:rsidRPr="001E6386">
        <w:rPr>
          <w:szCs w:val="28"/>
        </w:rPr>
        <w:t>№</w:t>
      </w:r>
      <w:r w:rsidRPr="001E6386">
        <w:rPr>
          <w:szCs w:val="28"/>
        </w:rPr>
        <w:t>14</w:t>
      </w:r>
      <w:r w:rsidR="00FD6B96" w:rsidRPr="001E6386">
        <w:rPr>
          <w:szCs w:val="28"/>
        </w:rPr>
        <w:t xml:space="preserve">6-1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C6582" w:rsidRPr="000E089E">
        <w:rPr>
          <w:szCs w:val="28"/>
        </w:rPr>
        <w:tab/>
      </w:r>
    </w:p>
    <w:p w:rsidR="001C6582" w:rsidRPr="00D20538" w:rsidRDefault="001C6582" w:rsidP="001C6582">
      <w:pPr>
        <w:jc w:val="center"/>
        <w:rPr>
          <w:i/>
          <w:sz w:val="16"/>
          <w:szCs w:val="16"/>
        </w:rPr>
      </w:pPr>
    </w:p>
    <w:p w:rsidR="001C6582" w:rsidRDefault="001C6582" w:rsidP="001C6582">
      <w:pPr>
        <w:jc w:val="center"/>
        <w:rPr>
          <w:i/>
          <w:szCs w:val="28"/>
        </w:rPr>
      </w:pPr>
      <w:r>
        <w:rPr>
          <w:i/>
          <w:szCs w:val="28"/>
        </w:rPr>
        <w:t>г.  Зверево</w:t>
      </w:r>
    </w:p>
    <w:p w:rsidR="00E41F8A" w:rsidRDefault="00E41F8A" w:rsidP="00E41F8A">
      <w:pPr>
        <w:tabs>
          <w:tab w:val="left" w:pos="750"/>
          <w:tab w:val="left" w:pos="900"/>
        </w:tabs>
        <w:suppressAutoHyphens/>
        <w:ind w:right="-185"/>
        <w:jc w:val="center"/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124"/>
      </w:tblGrid>
      <w:tr w:rsidR="00E41F8A" w:rsidTr="001974E4">
        <w:trPr>
          <w:trHeight w:val="1549"/>
          <w:jc w:val="center"/>
        </w:trPr>
        <w:tc>
          <w:tcPr>
            <w:tcW w:w="6124" w:type="dxa"/>
            <w:shd w:val="clear" w:color="auto" w:fill="auto"/>
          </w:tcPr>
          <w:p w:rsidR="00E41F8A" w:rsidRPr="00746396" w:rsidRDefault="00241FB4" w:rsidP="00241FB4">
            <w:pPr>
              <w:suppressAutoHyphens/>
              <w:jc w:val="both"/>
              <w:rPr>
                <w:b/>
                <w:szCs w:val="28"/>
              </w:rPr>
            </w:pPr>
            <w:r w:rsidRPr="00241FB4">
              <w:rPr>
                <w:b/>
                <w:szCs w:val="28"/>
              </w:rPr>
              <w:t xml:space="preserve">Об итогах голосования на выборах Губернатора Ростовской области 13 сентября 2020 года на территории </w:t>
            </w:r>
            <w:r w:rsidR="001E6386">
              <w:rPr>
                <w:b/>
                <w:szCs w:val="28"/>
              </w:rPr>
              <w:t>муниципального образования</w:t>
            </w:r>
            <w:r>
              <w:rPr>
                <w:b/>
                <w:szCs w:val="28"/>
              </w:rPr>
              <w:t xml:space="preserve"> «Город Зверево»</w:t>
            </w:r>
          </w:p>
        </w:tc>
      </w:tr>
    </w:tbl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 xml:space="preserve">На основании данных первых экземпляров протоколов участковых избирательных комиссий, образованных на территории </w:t>
      </w:r>
      <w:r w:rsidR="001E6386">
        <w:rPr>
          <w:szCs w:val="28"/>
        </w:rPr>
        <w:t>муниципального образования</w:t>
      </w:r>
      <w:r>
        <w:rPr>
          <w:szCs w:val="28"/>
        </w:rPr>
        <w:t xml:space="preserve"> «Город Зверево»</w:t>
      </w:r>
      <w:r w:rsidRPr="00241FB4">
        <w:rPr>
          <w:szCs w:val="28"/>
        </w:rPr>
        <w:t xml:space="preserve">, об итогах голосования на выборах </w:t>
      </w:r>
      <w:r>
        <w:rPr>
          <w:szCs w:val="28"/>
        </w:rPr>
        <w:t xml:space="preserve">Губернатора Ростовской области </w:t>
      </w:r>
      <w:r w:rsidRPr="00241FB4">
        <w:rPr>
          <w:szCs w:val="28"/>
        </w:rPr>
        <w:t xml:space="preserve">13 сентября 2020 года Территориальная избирательная комиссия </w:t>
      </w:r>
      <w:r>
        <w:rPr>
          <w:szCs w:val="28"/>
        </w:rPr>
        <w:t>города Зверево</w:t>
      </w:r>
      <w:r w:rsidRPr="00241FB4">
        <w:rPr>
          <w:szCs w:val="28"/>
        </w:rPr>
        <w:t xml:space="preserve"> установила, что в голосовании на соответствующей территории приняли участие </w:t>
      </w:r>
      <w:r w:rsidR="00FD6B96">
        <w:rPr>
          <w:szCs w:val="28"/>
        </w:rPr>
        <w:t>5</w:t>
      </w:r>
      <w:r w:rsidR="001E6386">
        <w:rPr>
          <w:szCs w:val="28"/>
        </w:rPr>
        <w:t>448</w:t>
      </w:r>
      <w:r w:rsidRPr="00241FB4">
        <w:rPr>
          <w:szCs w:val="28"/>
        </w:rPr>
        <w:t xml:space="preserve"> избирателей.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>Голоса избирателей, поданные за зарегистрированных кандидатов на должность Губернатора Ростовской области, распределились следующим образом: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>Башкатов Владимир Валерьевич</w:t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  <w:t xml:space="preserve">- </w:t>
      </w:r>
      <w:r w:rsidR="00FD6B96">
        <w:rPr>
          <w:szCs w:val="28"/>
        </w:rPr>
        <w:t>133 голос</w:t>
      </w:r>
      <w:r w:rsidRPr="00241FB4">
        <w:rPr>
          <w:szCs w:val="28"/>
        </w:rPr>
        <w:t>;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>
        <w:rPr>
          <w:szCs w:val="28"/>
        </w:rPr>
        <w:t>Бессонов Евгений Иванович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241FB4">
        <w:rPr>
          <w:szCs w:val="28"/>
        </w:rPr>
        <w:t xml:space="preserve">- </w:t>
      </w:r>
      <w:r w:rsidR="00FD6B96">
        <w:rPr>
          <w:szCs w:val="28"/>
        </w:rPr>
        <w:t xml:space="preserve">1120 </w:t>
      </w:r>
      <w:r w:rsidRPr="00241FB4">
        <w:rPr>
          <w:szCs w:val="28"/>
        </w:rPr>
        <w:t>голосов;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>Голубев Василий Юрьевич</w:t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  <w:t xml:space="preserve">- </w:t>
      </w:r>
      <w:r w:rsidR="00FD6B96">
        <w:rPr>
          <w:szCs w:val="28"/>
        </w:rPr>
        <w:t>3419</w:t>
      </w:r>
      <w:r w:rsidRPr="00241FB4">
        <w:rPr>
          <w:szCs w:val="28"/>
        </w:rPr>
        <w:t xml:space="preserve"> голосов;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>Лященко Алексей Васильевич</w:t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  <w:t xml:space="preserve">- </w:t>
      </w:r>
      <w:r w:rsidR="00FD6B96">
        <w:rPr>
          <w:szCs w:val="28"/>
        </w:rPr>
        <w:t>215</w:t>
      </w:r>
      <w:r w:rsidRPr="00241FB4">
        <w:rPr>
          <w:szCs w:val="28"/>
        </w:rPr>
        <w:t xml:space="preserve"> голосов;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  <w:proofErr w:type="spellStart"/>
      <w:r w:rsidRPr="00241FB4">
        <w:rPr>
          <w:szCs w:val="28"/>
        </w:rPr>
        <w:t>Пятибратов</w:t>
      </w:r>
      <w:proofErr w:type="spellEnd"/>
      <w:r w:rsidRPr="00241FB4">
        <w:rPr>
          <w:szCs w:val="28"/>
        </w:rPr>
        <w:t xml:space="preserve"> Петр Владимирович</w:t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</w:r>
      <w:r w:rsidRPr="00241FB4">
        <w:rPr>
          <w:szCs w:val="28"/>
        </w:rPr>
        <w:tab/>
        <w:t xml:space="preserve">- </w:t>
      </w:r>
      <w:r w:rsidR="00FD6B96">
        <w:rPr>
          <w:szCs w:val="28"/>
        </w:rPr>
        <w:t>441 голос</w:t>
      </w:r>
      <w:r w:rsidRPr="00241FB4">
        <w:rPr>
          <w:szCs w:val="28"/>
        </w:rPr>
        <w:t>.</w:t>
      </w:r>
    </w:p>
    <w:p w:rsidR="00241FB4" w:rsidRPr="00241FB4" w:rsidRDefault="00241FB4" w:rsidP="00241FB4">
      <w:pPr>
        <w:pStyle w:val="Postan"/>
        <w:ind w:firstLine="851"/>
        <w:jc w:val="both"/>
        <w:rPr>
          <w:szCs w:val="28"/>
        </w:rPr>
      </w:pPr>
    </w:p>
    <w:p w:rsidR="003276B2" w:rsidRPr="00B2055C" w:rsidRDefault="00241FB4" w:rsidP="00241FB4">
      <w:pPr>
        <w:pStyle w:val="Postan"/>
        <w:ind w:firstLine="851"/>
        <w:jc w:val="both"/>
        <w:rPr>
          <w:szCs w:val="28"/>
        </w:rPr>
      </w:pPr>
      <w:r w:rsidRPr="00241FB4">
        <w:rPr>
          <w:szCs w:val="28"/>
        </w:rPr>
        <w:t>На основании пункта 1 части 2 статьи 62 Областного закона от 12.05.2016 № 525-ЗС «О выборах и референдумах в Ростовской области»,</w:t>
      </w:r>
      <w:r w:rsidR="006F7016" w:rsidRPr="00B2055C">
        <w:rPr>
          <w:szCs w:val="28"/>
        </w:rPr>
        <w:t xml:space="preserve"> </w:t>
      </w:r>
    </w:p>
    <w:p w:rsidR="001C6582" w:rsidRPr="00B2055C" w:rsidRDefault="00E41F8A" w:rsidP="001C6582">
      <w:pPr>
        <w:pStyle w:val="a9"/>
        <w:suppressAutoHyphens/>
        <w:spacing w:before="0" w:line="276" w:lineRule="auto"/>
        <w:ind w:left="0" w:firstLine="708"/>
        <w:jc w:val="center"/>
        <w:rPr>
          <w:szCs w:val="28"/>
        </w:rPr>
      </w:pPr>
      <w:r w:rsidRPr="00B2055C">
        <w:rPr>
          <w:szCs w:val="28"/>
        </w:rPr>
        <w:t xml:space="preserve">Территориальная избирательная комиссия </w:t>
      </w:r>
      <w:r w:rsidR="00041B2B" w:rsidRPr="00B2055C">
        <w:rPr>
          <w:szCs w:val="28"/>
        </w:rPr>
        <w:t xml:space="preserve">города </w:t>
      </w:r>
      <w:r w:rsidR="001C6582" w:rsidRPr="00B2055C">
        <w:rPr>
          <w:szCs w:val="28"/>
        </w:rPr>
        <w:t>Зверево</w:t>
      </w:r>
    </w:p>
    <w:p w:rsidR="003276B2" w:rsidRPr="00B2055C" w:rsidRDefault="00E41F8A" w:rsidP="001C6582">
      <w:pPr>
        <w:pStyle w:val="a9"/>
        <w:suppressAutoHyphens/>
        <w:spacing w:before="0" w:line="276" w:lineRule="auto"/>
        <w:ind w:left="0" w:firstLine="708"/>
        <w:jc w:val="center"/>
        <w:rPr>
          <w:szCs w:val="28"/>
        </w:rPr>
      </w:pPr>
      <w:r w:rsidRPr="00B2055C">
        <w:rPr>
          <w:szCs w:val="28"/>
        </w:rPr>
        <w:t>ПОСТАНОВЛЯЕТ:</w:t>
      </w:r>
    </w:p>
    <w:p w:rsidR="00241FB4" w:rsidRDefault="00241FB4" w:rsidP="00241FB4">
      <w:pPr>
        <w:spacing w:line="360" w:lineRule="auto"/>
        <w:ind w:firstLine="709"/>
        <w:jc w:val="both"/>
      </w:pPr>
      <w:r>
        <w:t xml:space="preserve">1. Утвердить протокол и сводную таблицу Территориальной избирательной комиссии города Зверево об итогах голосования на выборах Губернатора Ростовской области 13 сентября 2020 года на территории </w:t>
      </w:r>
      <w:r w:rsidR="001E6386">
        <w:t>муниципального образования</w:t>
      </w:r>
      <w:r>
        <w:t xml:space="preserve"> «Город Зверево».</w:t>
      </w:r>
    </w:p>
    <w:p w:rsidR="001321EE" w:rsidRPr="00B2055C" w:rsidRDefault="00241FB4" w:rsidP="00241FB4">
      <w:pPr>
        <w:spacing w:line="360" w:lineRule="auto"/>
        <w:ind w:firstLine="709"/>
        <w:jc w:val="both"/>
        <w:rPr>
          <w:szCs w:val="28"/>
        </w:rPr>
      </w:pPr>
      <w:r>
        <w:tab/>
        <w:t xml:space="preserve">2. Направить копию настоящего постановления, первые экземпляры протокола и сводной таблицы Территориальной избирательной комиссии </w:t>
      </w:r>
      <w:r>
        <w:lastRenderedPageBreak/>
        <w:t>города Зверево об итогах голосования на выборах Губернатора Ростовской области 13 сентября 2020 года в Избирательную комиссию Ростовской области.</w:t>
      </w:r>
    </w:p>
    <w:p w:rsidR="00157D74" w:rsidRPr="00B2055C" w:rsidRDefault="00164E30" w:rsidP="00157D74">
      <w:pPr>
        <w:pStyle w:val="a9"/>
        <w:suppressAutoHyphens/>
        <w:spacing w:before="0" w:line="360" w:lineRule="auto"/>
        <w:ind w:left="0" w:firstLine="708"/>
        <w:jc w:val="both"/>
      </w:pPr>
      <w:r>
        <w:t>3</w:t>
      </w:r>
      <w:bookmarkStart w:id="0" w:name="_GoBack"/>
      <w:bookmarkEnd w:id="0"/>
      <w:r w:rsidR="00E41F8A" w:rsidRPr="00B2055C">
        <w:t xml:space="preserve">. Разместить настоящее постановление на сайте Территориальной избирательной комиссии </w:t>
      </w:r>
      <w:r w:rsidR="00AF771A" w:rsidRPr="00B2055C">
        <w:t xml:space="preserve">города </w:t>
      </w:r>
      <w:r w:rsidR="001C6582" w:rsidRPr="00B2055C">
        <w:t>Зверево</w:t>
      </w:r>
      <w:r w:rsidR="00AF771A" w:rsidRPr="00B2055C">
        <w:t xml:space="preserve"> </w:t>
      </w:r>
      <w:r w:rsidR="00E41F8A" w:rsidRPr="00B2055C">
        <w:t>в информационно-телекоммуникационной сети «Интернет».</w:t>
      </w:r>
    </w:p>
    <w:p w:rsidR="00E41F8A" w:rsidRPr="00B2055C" w:rsidRDefault="00E41F8A" w:rsidP="00157D74">
      <w:pPr>
        <w:pStyle w:val="a9"/>
        <w:suppressAutoHyphens/>
        <w:spacing w:before="0" w:line="360" w:lineRule="auto"/>
        <w:ind w:left="0" w:firstLine="708"/>
        <w:jc w:val="both"/>
      </w:pPr>
    </w:p>
    <w:p w:rsidR="00E41F8A" w:rsidRPr="00B2055C" w:rsidRDefault="00E41F8A" w:rsidP="00E41F8A">
      <w:pPr>
        <w:suppressAutoHyphens/>
        <w:spacing w:after="60" w:line="360" w:lineRule="auto"/>
      </w:pPr>
    </w:p>
    <w:p w:rsidR="00E41F8A" w:rsidRPr="00B2055C" w:rsidRDefault="00E41F8A" w:rsidP="00B2055C">
      <w:pPr>
        <w:suppressAutoHyphens/>
        <w:spacing w:after="60" w:line="360" w:lineRule="auto"/>
      </w:pPr>
      <w:r w:rsidRPr="00B2055C">
        <w:t>Председатель комиссии</w:t>
      </w:r>
      <w:r w:rsidRPr="00B2055C">
        <w:tab/>
        <w:t xml:space="preserve"> </w:t>
      </w:r>
      <w:r w:rsidR="001C6582" w:rsidRPr="00B2055C">
        <w:t xml:space="preserve">                                            С. В. Мироненко</w:t>
      </w:r>
      <w:r w:rsidR="00B2055C">
        <w:t xml:space="preserve">         </w:t>
      </w:r>
      <w:r w:rsidR="00B2055C">
        <w:tab/>
      </w:r>
      <w:r w:rsidR="00B2055C">
        <w:tab/>
        <w:t xml:space="preserve">      </w:t>
      </w:r>
      <w:r w:rsidR="00B2055C">
        <w:tab/>
      </w:r>
      <w:r w:rsidR="00B2055C">
        <w:tab/>
        <w:t xml:space="preserve">     </w:t>
      </w:r>
    </w:p>
    <w:p w:rsidR="00E41F8A" w:rsidRDefault="00E41F8A" w:rsidP="00E41F8A">
      <w:pPr>
        <w:pStyle w:val="a3"/>
        <w:tabs>
          <w:tab w:val="clear" w:pos="4536"/>
          <w:tab w:val="left" w:pos="6804"/>
        </w:tabs>
        <w:suppressAutoHyphens/>
        <w:spacing w:line="360" w:lineRule="auto"/>
      </w:pPr>
      <w:r>
        <w:rPr>
          <w:kern w:val="28"/>
        </w:rPr>
        <w:t>Секретарь комиссии</w:t>
      </w:r>
      <w:r w:rsidR="001C6582">
        <w:rPr>
          <w:kern w:val="28"/>
        </w:rPr>
        <w:t xml:space="preserve">                                                             </w:t>
      </w:r>
      <w:r w:rsidR="00B2055C">
        <w:rPr>
          <w:kern w:val="28"/>
        </w:rPr>
        <w:t>О.Ю. Шевченко</w:t>
      </w:r>
    </w:p>
    <w:p w:rsidR="00F504A4" w:rsidRDefault="00F504A4"/>
    <w:sectPr w:rsidR="00F504A4" w:rsidSect="006F7016">
      <w:headerReference w:type="even" r:id="rId8"/>
      <w:headerReference w:type="default" r:id="rId9"/>
      <w:pgSz w:w="11906" w:h="16838"/>
      <w:pgMar w:top="1134" w:right="794" w:bottom="1134" w:left="1588" w:header="454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934" w:rsidRDefault="00701934" w:rsidP="00AC3CEC">
      <w:r>
        <w:separator/>
      </w:r>
    </w:p>
  </w:endnote>
  <w:endnote w:type="continuationSeparator" w:id="0">
    <w:p w:rsidR="00701934" w:rsidRDefault="00701934" w:rsidP="00AC3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934" w:rsidRDefault="00701934" w:rsidP="00AC3CEC">
      <w:r>
        <w:separator/>
      </w:r>
    </w:p>
  </w:footnote>
  <w:footnote w:type="continuationSeparator" w:id="0">
    <w:p w:rsidR="00701934" w:rsidRDefault="00701934" w:rsidP="00AC3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1EE" w:rsidRDefault="0034502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21E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21EE" w:rsidRDefault="001321E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1EE" w:rsidRDefault="0034502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21E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64E30">
      <w:rPr>
        <w:rStyle w:val="a5"/>
        <w:noProof/>
      </w:rPr>
      <w:t>2</w:t>
    </w:r>
    <w:r>
      <w:rPr>
        <w:rStyle w:val="a5"/>
      </w:rPr>
      <w:fldChar w:fldCharType="end"/>
    </w:r>
  </w:p>
  <w:p w:rsidR="001321EE" w:rsidRDefault="001321E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6E6B28"/>
    <w:multiLevelType w:val="hybridMultilevel"/>
    <w:tmpl w:val="2A382BB0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8B3628A"/>
    <w:multiLevelType w:val="hybridMultilevel"/>
    <w:tmpl w:val="5BD8DAAC"/>
    <w:lvl w:ilvl="0" w:tplc="B77C99A2">
      <w:start w:val="1"/>
      <w:numFmt w:val="decimal"/>
      <w:lvlText w:val="%1."/>
      <w:lvlJc w:val="left"/>
      <w:pPr>
        <w:tabs>
          <w:tab w:val="num" w:pos="180"/>
        </w:tabs>
        <w:ind w:left="180" w:firstLine="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8A"/>
    <w:rsid w:val="0001142C"/>
    <w:rsid w:val="0001641F"/>
    <w:rsid w:val="00017B49"/>
    <w:rsid w:val="0003016D"/>
    <w:rsid w:val="00034FDC"/>
    <w:rsid w:val="00036B57"/>
    <w:rsid w:val="00041B2B"/>
    <w:rsid w:val="0004596A"/>
    <w:rsid w:val="00067F06"/>
    <w:rsid w:val="0007439E"/>
    <w:rsid w:val="00075CAE"/>
    <w:rsid w:val="00075F12"/>
    <w:rsid w:val="000839BC"/>
    <w:rsid w:val="000A1932"/>
    <w:rsid w:val="000C747F"/>
    <w:rsid w:val="000E2B24"/>
    <w:rsid w:val="000F1D0E"/>
    <w:rsid w:val="00102D63"/>
    <w:rsid w:val="00104A59"/>
    <w:rsid w:val="00117C73"/>
    <w:rsid w:val="001321EE"/>
    <w:rsid w:val="00146891"/>
    <w:rsid w:val="00147451"/>
    <w:rsid w:val="001514DF"/>
    <w:rsid w:val="00154058"/>
    <w:rsid w:val="00157D74"/>
    <w:rsid w:val="00164E30"/>
    <w:rsid w:val="00174274"/>
    <w:rsid w:val="001742ED"/>
    <w:rsid w:val="001974E4"/>
    <w:rsid w:val="001A5CE1"/>
    <w:rsid w:val="001B4F9F"/>
    <w:rsid w:val="001C6582"/>
    <w:rsid w:val="001D2E16"/>
    <w:rsid w:val="001D6FB9"/>
    <w:rsid w:val="001E5643"/>
    <w:rsid w:val="001E6386"/>
    <w:rsid w:val="001E71D6"/>
    <w:rsid w:val="001E7609"/>
    <w:rsid w:val="0022141E"/>
    <w:rsid w:val="00241FB4"/>
    <w:rsid w:val="0024693E"/>
    <w:rsid w:val="00246FFA"/>
    <w:rsid w:val="00260B47"/>
    <w:rsid w:val="00265131"/>
    <w:rsid w:val="002705DA"/>
    <w:rsid w:val="00283042"/>
    <w:rsid w:val="00285FD1"/>
    <w:rsid w:val="002A649B"/>
    <w:rsid w:val="002D0A63"/>
    <w:rsid w:val="002D2BDD"/>
    <w:rsid w:val="003276B2"/>
    <w:rsid w:val="00327E43"/>
    <w:rsid w:val="00333369"/>
    <w:rsid w:val="00336F8A"/>
    <w:rsid w:val="00345025"/>
    <w:rsid w:val="003A34E6"/>
    <w:rsid w:val="003E6162"/>
    <w:rsid w:val="003E7DC6"/>
    <w:rsid w:val="003F448B"/>
    <w:rsid w:val="0042667D"/>
    <w:rsid w:val="00432FF6"/>
    <w:rsid w:val="004456D6"/>
    <w:rsid w:val="00452B16"/>
    <w:rsid w:val="004664FD"/>
    <w:rsid w:val="00473568"/>
    <w:rsid w:val="004A7C0E"/>
    <w:rsid w:val="004C686E"/>
    <w:rsid w:val="00530BE5"/>
    <w:rsid w:val="005A53DC"/>
    <w:rsid w:val="005A7A20"/>
    <w:rsid w:val="005B136B"/>
    <w:rsid w:val="005F17D1"/>
    <w:rsid w:val="005F18F9"/>
    <w:rsid w:val="00653FD4"/>
    <w:rsid w:val="00655C14"/>
    <w:rsid w:val="006677E5"/>
    <w:rsid w:val="0068266C"/>
    <w:rsid w:val="00693009"/>
    <w:rsid w:val="006B5952"/>
    <w:rsid w:val="006E0EAC"/>
    <w:rsid w:val="006F7016"/>
    <w:rsid w:val="00701934"/>
    <w:rsid w:val="00732CCE"/>
    <w:rsid w:val="00741478"/>
    <w:rsid w:val="00746396"/>
    <w:rsid w:val="007532BA"/>
    <w:rsid w:val="0075686F"/>
    <w:rsid w:val="00760696"/>
    <w:rsid w:val="00774A86"/>
    <w:rsid w:val="00777D8C"/>
    <w:rsid w:val="007811DB"/>
    <w:rsid w:val="00784221"/>
    <w:rsid w:val="007949F5"/>
    <w:rsid w:val="007B0722"/>
    <w:rsid w:val="007C205F"/>
    <w:rsid w:val="007D5011"/>
    <w:rsid w:val="007E4C62"/>
    <w:rsid w:val="007E4E51"/>
    <w:rsid w:val="007E6832"/>
    <w:rsid w:val="008264DB"/>
    <w:rsid w:val="00897552"/>
    <w:rsid w:val="008B175C"/>
    <w:rsid w:val="008C2180"/>
    <w:rsid w:val="009006B4"/>
    <w:rsid w:val="009237C8"/>
    <w:rsid w:val="009265AD"/>
    <w:rsid w:val="009623D2"/>
    <w:rsid w:val="009B0BA9"/>
    <w:rsid w:val="009C1D35"/>
    <w:rsid w:val="009E5F62"/>
    <w:rsid w:val="00A0454D"/>
    <w:rsid w:val="00A04AEC"/>
    <w:rsid w:val="00A20472"/>
    <w:rsid w:val="00A24E18"/>
    <w:rsid w:val="00A312E5"/>
    <w:rsid w:val="00A34ED6"/>
    <w:rsid w:val="00A357F7"/>
    <w:rsid w:val="00A4158E"/>
    <w:rsid w:val="00A6383A"/>
    <w:rsid w:val="00A70464"/>
    <w:rsid w:val="00AB22AA"/>
    <w:rsid w:val="00AC3CEC"/>
    <w:rsid w:val="00AD0932"/>
    <w:rsid w:val="00AF6B6D"/>
    <w:rsid w:val="00AF771A"/>
    <w:rsid w:val="00B2055C"/>
    <w:rsid w:val="00B5565D"/>
    <w:rsid w:val="00B77230"/>
    <w:rsid w:val="00B83A84"/>
    <w:rsid w:val="00B9268C"/>
    <w:rsid w:val="00BA452F"/>
    <w:rsid w:val="00BC4587"/>
    <w:rsid w:val="00C20165"/>
    <w:rsid w:val="00C319A9"/>
    <w:rsid w:val="00C359DB"/>
    <w:rsid w:val="00C43A80"/>
    <w:rsid w:val="00C545C2"/>
    <w:rsid w:val="00CA62DF"/>
    <w:rsid w:val="00CB7216"/>
    <w:rsid w:val="00D40B6D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1F8A"/>
    <w:rsid w:val="00E47F95"/>
    <w:rsid w:val="00E50DD8"/>
    <w:rsid w:val="00E53314"/>
    <w:rsid w:val="00E61587"/>
    <w:rsid w:val="00E732B4"/>
    <w:rsid w:val="00E7615A"/>
    <w:rsid w:val="00EA0F02"/>
    <w:rsid w:val="00EB4B1D"/>
    <w:rsid w:val="00EC443F"/>
    <w:rsid w:val="00F00914"/>
    <w:rsid w:val="00F04DA0"/>
    <w:rsid w:val="00F250A5"/>
    <w:rsid w:val="00F2703F"/>
    <w:rsid w:val="00F504A4"/>
    <w:rsid w:val="00F60621"/>
    <w:rsid w:val="00F86BA7"/>
    <w:rsid w:val="00FD0711"/>
    <w:rsid w:val="00FD6B96"/>
    <w:rsid w:val="00FE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EB564"/>
  <w15:docId w15:val="{5F5797DF-6090-46DC-BFB0-D366177F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F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C6582"/>
    <w:pPr>
      <w:keepNext/>
      <w:ind w:firstLine="1134"/>
      <w:jc w:val="center"/>
      <w:outlineLvl w:val="2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41F8A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E41F8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E41F8A"/>
  </w:style>
  <w:style w:type="paragraph" w:styleId="a6">
    <w:name w:val="Body Text"/>
    <w:basedOn w:val="a"/>
    <w:link w:val="a7"/>
    <w:rsid w:val="00E41F8A"/>
    <w:pPr>
      <w:spacing w:before="240" w:after="120"/>
      <w:ind w:right="1133"/>
      <w:jc w:val="center"/>
    </w:pPr>
    <w:rPr>
      <w:b/>
      <w:spacing w:val="40"/>
      <w:kern w:val="28"/>
      <w:sz w:val="32"/>
    </w:rPr>
  </w:style>
  <w:style w:type="character" w:customStyle="1" w:styleId="a7">
    <w:name w:val="Основной текст Знак"/>
    <w:basedOn w:val="a0"/>
    <w:link w:val="a6"/>
    <w:rsid w:val="00E41F8A"/>
    <w:rPr>
      <w:rFonts w:ascii="Times New Roman" w:eastAsia="Times New Roman" w:hAnsi="Times New Roman" w:cs="Times New Roman"/>
      <w:b/>
      <w:spacing w:val="40"/>
      <w:kern w:val="28"/>
      <w:sz w:val="32"/>
      <w:szCs w:val="20"/>
      <w:lang w:eastAsia="ru-RU"/>
    </w:rPr>
  </w:style>
  <w:style w:type="paragraph" w:styleId="a8">
    <w:name w:val="caption"/>
    <w:basedOn w:val="a"/>
    <w:next w:val="a"/>
    <w:qFormat/>
    <w:rsid w:val="00E41F8A"/>
    <w:pPr>
      <w:ind w:right="1134"/>
      <w:jc w:val="center"/>
    </w:pPr>
    <w:rPr>
      <w:caps/>
      <w:sz w:val="24"/>
    </w:rPr>
  </w:style>
  <w:style w:type="paragraph" w:styleId="a9">
    <w:name w:val="Body Text Indent"/>
    <w:basedOn w:val="a"/>
    <w:link w:val="aa"/>
    <w:rsid w:val="00E41F8A"/>
    <w:pPr>
      <w:spacing w:before="60" w:after="60"/>
      <w:ind w:left="4536"/>
    </w:pPr>
    <w:rPr>
      <w:kern w:val="28"/>
    </w:rPr>
  </w:style>
  <w:style w:type="character" w:customStyle="1" w:styleId="aa">
    <w:name w:val="Основной текст с отступом Знак"/>
    <w:basedOn w:val="a0"/>
    <w:link w:val="a9"/>
    <w:rsid w:val="00E41F8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Postan">
    <w:name w:val="Postan"/>
    <w:basedOn w:val="a"/>
    <w:rsid w:val="00E41F8A"/>
    <w:pPr>
      <w:jc w:val="center"/>
    </w:pPr>
  </w:style>
  <w:style w:type="paragraph" w:styleId="31">
    <w:name w:val="Body Text 3"/>
    <w:basedOn w:val="a"/>
    <w:link w:val="32"/>
    <w:uiPriority w:val="99"/>
    <w:semiHidden/>
    <w:unhideWhenUsed/>
    <w:rsid w:val="003276B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3276B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1C6582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2055C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2055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1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2AA531-255E-4104-994A-041957B0B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ИЛЬЯ</cp:lastModifiedBy>
  <cp:revision>5</cp:revision>
  <cp:lastPrinted>2020-09-14T00:42:00Z</cp:lastPrinted>
  <dcterms:created xsi:type="dcterms:W3CDTF">2020-09-13T16:31:00Z</dcterms:created>
  <dcterms:modified xsi:type="dcterms:W3CDTF">2020-09-15T11:12:00Z</dcterms:modified>
</cp:coreProperties>
</file>